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5D" w:rsidRPr="0035353A" w:rsidRDefault="00DF395D" w:rsidP="00DF395D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35353A">
        <w:rPr>
          <w:rFonts w:ascii="Times New Roman" w:hAnsi="Times New Roman" w:cs="Times New Roman"/>
          <w:b/>
        </w:rPr>
        <w:t>Муниципальное бюджетное общеобразовательное  учреждение</w:t>
      </w:r>
    </w:p>
    <w:p w:rsidR="00DF395D" w:rsidRPr="0035353A" w:rsidRDefault="00DF395D" w:rsidP="00DF395D">
      <w:pPr>
        <w:pBdr>
          <w:bottom w:val="single" w:sz="12" w:space="0" w:color="auto"/>
        </w:pBd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35353A">
        <w:rPr>
          <w:rFonts w:ascii="Times New Roman" w:hAnsi="Times New Roman" w:cs="Times New Roman"/>
          <w:b/>
        </w:rPr>
        <w:t xml:space="preserve">«Начальная общеобразовательная школа № 98» </w:t>
      </w:r>
    </w:p>
    <w:p w:rsidR="00DF395D" w:rsidRPr="0035353A" w:rsidRDefault="00DF395D" w:rsidP="00DF395D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</w:rPr>
      </w:pPr>
      <w:r w:rsidRPr="0035353A">
        <w:rPr>
          <w:rFonts w:ascii="Times New Roman" w:hAnsi="Times New Roman" w:cs="Times New Roman"/>
          <w:i/>
        </w:rPr>
        <w:t xml:space="preserve">650070, город  Кемерово, проспект Молодежный, дом 9 «б», </w:t>
      </w:r>
    </w:p>
    <w:p w:rsidR="00DF395D" w:rsidRPr="0035353A" w:rsidRDefault="00DF395D" w:rsidP="00DF395D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2"/>
          <w:sz w:val="20"/>
          <w:szCs w:val="20"/>
        </w:rPr>
      </w:pPr>
      <w:r w:rsidRPr="0035353A">
        <w:rPr>
          <w:rFonts w:ascii="Times New Roman" w:hAnsi="Times New Roman" w:cs="Times New Roman"/>
          <w:sz w:val="20"/>
          <w:szCs w:val="20"/>
        </w:rPr>
        <w:t>тел.\ факс</w:t>
      </w:r>
      <w:r w:rsidRPr="0035353A">
        <w:rPr>
          <w:rFonts w:ascii="Times New Roman" w:hAnsi="Times New Roman" w:cs="Times New Roman"/>
          <w:i/>
          <w:sz w:val="20"/>
          <w:szCs w:val="20"/>
        </w:rPr>
        <w:t xml:space="preserve"> 31-89-62,56-84-69; </w:t>
      </w:r>
      <w:hyperlink r:id="rId5" w:history="1">
        <w:r w:rsidRPr="0035353A">
          <w:rPr>
            <w:rStyle w:val="a3"/>
            <w:rFonts w:ascii="Times New Roman" w:hAnsi="Times New Roman" w:cs="Times New Roman"/>
            <w:spacing w:val="2"/>
            <w:sz w:val="20"/>
            <w:szCs w:val="20"/>
            <w:lang w:val="en-US"/>
          </w:rPr>
          <w:t>school</w:t>
        </w:r>
        <w:r w:rsidRPr="0035353A">
          <w:rPr>
            <w:rStyle w:val="a3"/>
            <w:rFonts w:ascii="Times New Roman" w:hAnsi="Times New Roman" w:cs="Times New Roman"/>
            <w:spacing w:val="2"/>
            <w:sz w:val="20"/>
            <w:szCs w:val="20"/>
          </w:rPr>
          <w:t>982008@</w:t>
        </w:r>
        <w:r w:rsidRPr="0035353A">
          <w:rPr>
            <w:rStyle w:val="a3"/>
            <w:rFonts w:ascii="Times New Roman" w:hAnsi="Times New Roman" w:cs="Times New Roman"/>
            <w:spacing w:val="2"/>
            <w:sz w:val="20"/>
            <w:szCs w:val="20"/>
            <w:lang w:val="en-US"/>
          </w:rPr>
          <w:t>yandex</w:t>
        </w:r>
        <w:r w:rsidRPr="0035353A">
          <w:rPr>
            <w:rStyle w:val="a3"/>
            <w:rFonts w:ascii="Times New Roman" w:hAnsi="Times New Roman" w:cs="Times New Roman"/>
            <w:spacing w:val="2"/>
            <w:sz w:val="20"/>
            <w:szCs w:val="20"/>
          </w:rPr>
          <w:t>.</w:t>
        </w:r>
        <w:r w:rsidRPr="0035353A">
          <w:rPr>
            <w:rStyle w:val="a3"/>
            <w:rFonts w:ascii="Times New Roman" w:hAnsi="Times New Roman" w:cs="Times New Roman"/>
            <w:spacing w:val="2"/>
            <w:sz w:val="20"/>
            <w:szCs w:val="20"/>
            <w:lang w:val="en-US"/>
          </w:rPr>
          <w:t>ru</w:t>
        </w:r>
      </w:hyperlink>
      <w:r w:rsidRPr="0035353A">
        <w:rPr>
          <w:rFonts w:ascii="Times New Roman" w:hAnsi="Times New Roman" w:cs="Times New Roman"/>
          <w:spacing w:val="2"/>
          <w:sz w:val="20"/>
          <w:szCs w:val="20"/>
        </w:rPr>
        <w:t>; сайт -http://www.school98kemer.ucoz.ru</w:t>
      </w:r>
    </w:p>
    <w:p w:rsidR="00801655" w:rsidRDefault="00801655" w:rsidP="00801655">
      <w:pPr>
        <w:pStyle w:val="Default"/>
      </w:pPr>
    </w:p>
    <w:p w:rsidR="00801655" w:rsidRDefault="00801655" w:rsidP="00801655">
      <w:pPr>
        <w:pStyle w:val="Default"/>
        <w:rPr>
          <w:sz w:val="23"/>
          <w:szCs w:val="23"/>
        </w:rPr>
      </w:pPr>
      <w:r>
        <w:t xml:space="preserve"> </w:t>
      </w:r>
    </w:p>
    <w:p w:rsidR="00801655" w:rsidRDefault="00801655" w:rsidP="0080165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801655" w:rsidRDefault="00B37E5C" w:rsidP="00801655">
      <w:pPr>
        <w:pStyle w:val="Default"/>
      </w:pPr>
      <w:r>
        <w:t>от   «12</w:t>
      </w:r>
      <w:r w:rsidR="00801655">
        <w:t>»  января 2018</w:t>
      </w:r>
      <w:r w:rsidR="00F808CF">
        <w:t xml:space="preserve"> года №  323</w:t>
      </w:r>
    </w:p>
    <w:p w:rsidR="00DF395D" w:rsidRPr="00054900" w:rsidRDefault="00DF395D" w:rsidP="00801655">
      <w:pPr>
        <w:pStyle w:val="Default"/>
      </w:pPr>
    </w:p>
    <w:p w:rsidR="00801655" w:rsidRDefault="00801655" w:rsidP="00801655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>«О проведении  школьного конкурса инсценированной военной песни  «Нам дороги эти позабыть нельзя</w:t>
      </w:r>
      <w:r w:rsidR="00656A46">
        <w:rPr>
          <w:b/>
          <w:bCs/>
          <w:i/>
          <w:iCs/>
        </w:rPr>
        <w:t>», посвященного</w:t>
      </w:r>
      <w:r w:rsidRPr="00054900">
        <w:rPr>
          <w:b/>
          <w:bCs/>
          <w:i/>
          <w:iCs/>
        </w:rPr>
        <w:t xml:space="preserve"> Дню Защитника Отечества»</w:t>
      </w:r>
    </w:p>
    <w:p w:rsidR="00DF395D" w:rsidRPr="006349AA" w:rsidRDefault="00DF395D" w:rsidP="00801655">
      <w:pPr>
        <w:pStyle w:val="Default"/>
        <w:rPr>
          <w:b/>
          <w:bCs/>
          <w:i/>
          <w:iCs/>
        </w:rPr>
      </w:pPr>
    </w:p>
    <w:p w:rsidR="00801655" w:rsidRPr="00624E9F" w:rsidRDefault="00801655" w:rsidP="00801655">
      <w:pPr>
        <w:pStyle w:val="Default"/>
        <w:jc w:val="both"/>
      </w:pPr>
      <w:r w:rsidRPr="00624E9F">
        <w:t xml:space="preserve">В соответствии с планом воспитательной работы общеобразовательного учреждения на 2017-2018 учебный год и календарной датой, посвященной Дню Защитника Отечества, </w:t>
      </w:r>
      <w:r w:rsidRPr="00624E9F">
        <w:rPr>
          <w:bCs/>
        </w:rPr>
        <w:t xml:space="preserve">приказываю: </w:t>
      </w:r>
    </w:p>
    <w:p w:rsidR="00801655" w:rsidRPr="00624E9F" w:rsidRDefault="00656A46" w:rsidP="00801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Провести  21</w:t>
      </w:r>
      <w:r w:rsidR="00801655" w:rsidRPr="00624E9F">
        <w:rPr>
          <w:rFonts w:ascii="Times New Roman" w:hAnsi="Times New Roman" w:cs="Times New Roman"/>
          <w:sz w:val="24"/>
          <w:szCs w:val="24"/>
        </w:rPr>
        <w:t>.02.2018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9A3B89">
        <w:rPr>
          <w:rFonts w:ascii="Times New Roman" w:hAnsi="Times New Roman" w:cs="Times New Roman"/>
          <w:sz w:val="24"/>
          <w:szCs w:val="24"/>
        </w:rPr>
        <w:t xml:space="preserve">в актовом зале школы в 13.30 часов </w:t>
      </w:r>
      <w:r>
        <w:rPr>
          <w:rFonts w:ascii="Times New Roman" w:hAnsi="Times New Roman" w:cs="Times New Roman"/>
          <w:sz w:val="24"/>
          <w:szCs w:val="24"/>
        </w:rPr>
        <w:t>для учащихся 4 классов школьный конкурс инсценированной военной песни</w:t>
      </w:r>
      <w:r w:rsidR="00801655" w:rsidRPr="00624E9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Нам дороги эти позабыть нельзя</w:t>
      </w:r>
      <w:r w:rsidR="00801655" w:rsidRPr="00624E9F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посвящённого</w:t>
      </w:r>
      <w:r w:rsidR="00801655" w:rsidRPr="00624E9F">
        <w:rPr>
          <w:rFonts w:ascii="Times New Roman" w:hAnsi="Times New Roman" w:cs="Times New Roman"/>
          <w:sz w:val="24"/>
          <w:szCs w:val="24"/>
        </w:rPr>
        <w:t xml:space="preserve"> Дню защитника Отечества с целью </w:t>
      </w:r>
      <w:r>
        <w:rPr>
          <w:rFonts w:ascii="Times New Roman" w:hAnsi="Times New Roman" w:cs="Times New Roman"/>
          <w:sz w:val="24"/>
          <w:szCs w:val="24"/>
        </w:rPr>
        <w:t>духовного, нравственного воспитания молодого поколения</w:t>
      </w:r>
      <w:r w:rsidR="00801655" w:rsidRPr="00624E9F">
        <w:rPr>
          <w:rFonts w:ascii="Times New Roman" w:hAnsi="Times New Roman" w:cs="Times New Roman"/>
          <w:sz w:val="24"/>
          <w:szCs w:val="24"/>
        </w:rPr>
        <w:t>.</w:t>
      </w:r>
    </w:p>
    <w:p w:rsidR="00801655" w:rsidRPr="00624E9F" w:rsidRDefault="00801655" w:rsidP="00801655">
      <w:pPr>
        <w:pStyle w:val="Default"/>
        <w:spacing w:after="47"/>
        <w:jc w:val="both"/>
      </w:pPr>
      <w:r w:rsidRPr="00624E9F">
        <w:t xml:space="preserve">2. </w:t>
      </w:r>
      <w:r w:rsidR="00656A46">
        <w:t>Утвердить этапы проведения школьного конкурса инсценированной военной песни «Нам дороги эти позабыть нельзя»</w:t>
      </w:r>
      <w:r w:rsidRPr="00624E9F">
        <w:t xml:space="preserve">: </w:t>
      </w:r>
    </w:p>
    <w:p w:rsidR="00801655" w:rsidRDefault="00656A46" w:rsidP="00801655">
      <w:pPr>
        <w:pStyle w:val="Default"/>
      </w:pPr>
      <w:r>
        <w:t xml:space="preserve">- </w:t>
      </w:r>
      <w:r w:rsidR="009A3B89">
        <w:t>для участников конкурса необходимо подтвердить свое участие и представить в кабинет № 55 наименование военной песни до 15 февраля.</w:t>
      </w:r>
    </w:p>
    <w:p w:rsidR="009A3B89" w:rsidRDefault="009A3B89" w:rsidP="00801655">
      <w:pPr>
        <w:pStyle w:val="Default"/>
      </w:pPr>
      <w:r>
        <w:t>- выступление недолжно превышать 7 минут.</w:t>
      </w:r>
    </w:p>
    <w:p w:rsidR="009A3B89" w:rsidRDefault="009A3B89" w:rsidP="006349AA">
      <w:pPr>
        <w:pStyle w:val="Default"/>
        <w:jc w:val="both"/>
      </w:pPr>
      <w:r>
        <w:t>-</w:t>
      </w:r>
      <w:r w:rsidR="006349AA">
        <w:t xml:space="preserve"> </w:t>
      </w:r>
      <w:r>
        <w:t xml:space="preserve">композиция исполняется под фонограмму, аккомпанемент, </w:t>
      </w:r>
      <w:proofErr w:type="spellStart"/>
      <w:r>
        <w:t>акапельно</w:t>
      </w:r>
      <w:proofErr w:type="spellEnd"/>
      <w:r>
        <w:t xml:space="preserve">. </w:t>
      </w:r>
    </w:p>
    <w:p w:rsidR="009A3B89" w:rsidRDefault="006F5A45" w:rsidP="006349AA">
      <w:pPr>
        <w:pStyle w:val="Default"/>
        <w:jc w:val="both"/>
      </w:pPr>
      <w:r>
        <w:t xml:space="preserve">-участники </w:t>
      </w:r>
      <w:r w:rsidR="009A3B89">
        <w:t>должны продемонстрировать уровень исполнительского и театрализованного мастерства, сценическую культуру, артистичность, оригинальность исполнения.</w:t>
      </w:r>
    </w:p>
    <w:p w:rsidR="006349AA" w:rsidRDefault="006F5A45" w:rsidP="006349AA">
      <w:pPr>
        <w:pStyle w:val="Default"/>
        <w:jc w:val="both"/>
      </w:pPr>
      <w:r>
        <w:t>-</w:t>
      </w:r>
      <w:r w:rsidR="006349AA">
        <w:rPr>
          <w:rFonts w:eastAsia="Times New Roman"/>
        </w:rPr>
        <w:t>песенный репертуар может включать песни военных лет,</w:t>
      </w:r>
      <w:r w:rsidR="006349AA" w:rsidRPr="00DC1510">
        <w:rPr>
          <w:rFonts w:eastAsia="Times New Roman"/>
        </w:rPr>
        <w:t xml:space="preserve"> песни гражданско-</w:t>
      </w:r>
      <w:r w:rsidR="006349AA">
        <w:rPr>
          <w:rFonts w:eastAsia="Times New Roman"/>
        </w:rPr>
        <w:t>п</w:t>
      </w:r>
      <w:r w:rsidR="006349AA" w:rsidRPr="00DC1510">
        <w:rPr>
          <w:rFonts w:eastAsia="Times New Roman"/>
        </w:rPr>
        <w:t>атриотического характера; современные песни, посвященные Вооруженным Силам Российской Федерации.</w:t>
      </w:r>
    </w:p>
    <w:p w:rsidR="00025D35" w:rsidRDefault="00025D35" w:rsidP="00025D35">
      <w:pPr>
        <w:pStyle w:val="Default"/>
      </w:pPr>
      <w:r>
        <w:t>3. При подведении итогов выступления учитывать</w:t>
      </w:r>
    </w:p>
    <w:p w:rsidR="00025D35" w:rsidRDefault="00025D35" w:rsidP="00025D35">
      <w:pPr>
        <w:pStyle w:val="Default"/>
      </w:pPr>
      <w:r>
        <w:t>- исполнительское мастерство</w:t>
      </w:r>
      <w:r w:rsidR="006349AA">
        <w:t xml:space="preserve"> и артистичность</w:t>
      </w:r>
      <w:r w:rsidR="006F5A45">
        <w:t>,</w:t>
      </w:r>
    </w:p>
    <w:p w:rsidR="00025D35" w:rsidRDefault="00025D35" w:rsidP="00025D35">
      <w:pPr>
        <w:pStyle w:val="Default"/>
      </w:pPr>
      <w:r>
        <w:t xml:space="preserve">- </w:t>
      </w:r>
      <w:r w:rsidR="006349AA">
        <w:t>выразительность и эмоциональность инсценировки,</w:t>
      </w:r>
    </w:p>
    <w:p w:rsidR="006349AA" w:rsidRDefault="006349AA" w:rsidP="00025D35">
      <w:pPr>
        <w:pStyle w:val="Default"/>
      </w:pPr>
      <w:r>
        <w:t>- слаженность исполнения сценического действия</w:t>
      </w:r>
    </w:p>
    <w:p w:rsidR="00025D35" w:rsidRDefault="00025D35" w:rsidP="00025D35">
      <w:pPr>
        <w:pStyle w:val="Default"/>
      </w:pPr>
      <w:r>
        <w:t xml:space="preserve">- </w:t>
      </w:r>
      <w:r w:rsidR="006349AA">
        <w:t xml:space="preserve"> использование сценических костюмов и реквизита</w:t>
      </w:r>
    </w:p>
    <w:p w:rsidR="00025D35" w:rsidRDefault="006349AA" w:rsidP="00025D35">
      <w:pPr>
        <w:pStyle w:val="Default"/>
      </w:pPr>
      <w:r>
        <w:t>- массовость</w:t>
      </w:r>
    </w:p>
    <w:p w:rsidR="00025D35" w:rsidRDefault="00025D35" w:rsidP="00025D35">
      <w:pPr>
        <w:pStyle w:val="Default"/>
        <w:rPr>
          <w:b/>
          <w:i/>
        </w:rPr>
      </w:pPr>
      <w:r w:rsidRPr="00861D19">
        <w:rPr>
          <w:b/>
          <w:i/>
        </w:rPr>
        <w:t xml:space="preserve">По окончании </w:t>
      </w:r>
      <w:r>
        <w:rPr>
          <w:b/>
          <w:i/>
        </w:rPr>
        <w:t>конкурса</w:t>
      </w:r>
      <w:r w:rsidRPr="00861D19">
        <w:rPr>
          <w:b/>
          <w:i/>
        </w:rPr>
        <w:t xml:space="preserve"> проводится заседание жюри, на котором выносится решение о победителях и призерах</w:t>
      </w:r>
      <w:r>
        <w:rPr>
          <w:b/>
          <w:i/>
        </w:rPr>
        <w:t xml:space="preserve"> согласно протокола.  Решение жюри является </w:t>
      </w:r>
      <w:r w:rsidRPr="00861D19">
        <w:rPr>
          <w:b/>
          <w:i/>
        </w:rPr>
        <w:t>окончательным, апелляции не рассматриваются.</w:t>
      </w:r>
    </w:p>
    <w:p w:rsidR="002C65DE" w:rsidRDefault="002C65DE" w:rsidP="00025D35">
      <w:pPr>
        <w:pStyle w:val="Default"/>
      </w:pPr>
      <w:r w:rsidRPr="002C65DE">
        <w:t xml:space="preserve">В состав </w:t>
      </w:r>
      <w:r>
        <w:t>жюри входят представители педагогического коллектива и родительской общественности (5 человек) Жюри выполняет следующие функции:</w:t>
      </w:r>
    </w:p>
    <w:p w:rsidR="002C65DE" w:rsidRDefault="002C65DE" w:rsidP="00025D35">
      <w:pPr>
        <w:pStyle w:val="Default"/>
      </w:pPr>
      <w:r>
        <w:t>- оценивает выступление на основании критериев, утвержденных приказом;</w:t>
      </w:r>
    </w:p>
    <w:p w:rsidR="002C65DE" w:rsidRDefault="002C65DE" w:rsidP="00025D35">
      <w:pPr>
        <w:pStyle w:val="Default"/>
      </w:pPr>
      <w:r>
        <w:t>- определяет победителей по следующим номинациям:</w:t>
      </w:r>
    </w:p>
    <w:p w:rsidR="002C65DE" w:rsidRDefault="002C65DE" w:rsidP="00025D35">
      <w:pPr>
        <w:pStyle w:val="Default"/>
        <w:rPr>
          <w:rFonts w:eastAsia="Times New Roman"/>
        </w:rPr>
      </w:pPr>
      <w:r w:rsidRPr="00DC1510">
        <w:rPr>
          <w:rFonts w:eastAsia="Times New Roman"/>
        </w:rPr>
        <w:t xml:space="preserve"> 1. Гран-При конкурса «</w:t>
      </w:r>
      <w:r>
        <w:t>Нам дороги эти позабыть нельзя</w:t>
      </w:r>
      <w:r w:rsidRPr="00DC1510">
        <w:rPr>
          <w:rFonts w:eastAsia="Times New Roman"/>
        </w:rPr>
        <w:t xml:space="preserve">» </w:t>
      </w:r>
    </w:p>
    <w:p w:rsidR="002C65DE" w:rsidRDefault="002C65DE" w:rsidP="00025D35">
      <w:pPr>
        <w:pStyle w:val="Default"/>
        <w:rPr>
          <w:rFonts w:eastAsia="Times New Roman"/>
        </w:rPr>
      </w:pPr>
      <w:r w:rsidRPr="00DC1510">
        <w:rPr>
          <w:rFonts w:eastAsia="Times New Roman"/>
        </w:rPr>
        <w:t xml:space="preserve">2. Диплом «Лучшее исполнение патриотической песни» </w:t>
      </w:r>
    </w:p>
    <w:p w:rsidR="002C65DE" w:rsidRDefault="002C65DE" w:rsidP="00025D35">
      <w:pPr>
        <w:pStyle w:val="Default"/>
        <w:rPr>
          <w:rFonts w:eastAsia="Times New Roman"/>
        </w:rPr>
      </w:pPr>
      <w:r w:rsidRPr="00DC1510">
        <w:rPr>
          <w:rFonts w:eastAsia="Times New Roman"/>
        </w:rPr>
        <w:t xml:space="preserve">3. Художественное оформление (атрибутика и сопровождение выступления). </w:t>
      </w:r>
    </w:p>
    <w:p w:rsidR="002C65DE" w:rsidRDefault="002C65DE" w:rsidP="00025D35">
      <w:pPr>
        <w:pStyle w:val="Default"/>
        <w:rPr>
          <w:rFonts w:eastAsia="Times New Roman"/>
        </w:rPr>
      </w:pPr>
      <w:r w:rsidRPr="00DC1510">
        <w:rPr>
          <w:rFonts w:eastAsia="Times New Roman"/>
        </w:rPr>
        <w:t xml:space="preserve">4. Самое оригинальное выступление. </w:t>
      </w:r>
    </w:p>
    <w:p w:rsidR="002C65DE" w:rsidRDefault="002C65DE" w:rsidP="00025D35">
      <w:pPr>
        <w:pStyle w:val="Default"/>
        <w:rPr>
          <w:rFonts w:eastAsia="Times New Roman"/>
        </w:rPr>
      </w:pPr>
      <w:r w:rsidRPr="00DC1510">
        <w:rPr>
          <w:rFonts w:eastAsia="Times New Roman"/>
        </w:rPr>
        <w:t xml:space="preserve">5. Актерское мастерство. </w:t>
      </w:r>
    </w:p>
    <w:p w:rsidR="002C65DE" w:rsidRDefault="002C65DE" w:rsidP="00025D35">
      <w:pPr>
        <w:pStyle w:val="Default"/>
        <w:rPr>
          <w:rFonts w:eastAsia="Times New Roman"/>
        </w:rPr>
      </w:pPr>
      <w:r w:rsidRPr="00DC1510">
        <w:rPr>
          <w:rFonts w:eastAsia="Times New Roman"/>
        </w:rPr>
        <w:t>6. За творческую постановку</w:t>
      </w:r>
      <w:r w:rsidR="007C1074">
        <w:rPr>
          <w:rFonts w:eastAsia="Times New Roman"/>
        </w:rPr>
        <w:t>.</w:t>
      </w:r>
      <w:r w:rsidRPr="00DC1510">
        <w:rPr>
          <w:rFonts w:eastAsia="Times New Roman"/>
        </w:rPr>
        <w:t xml:space="preserve"> </w:t>
      </w:r>
    </w:p>
    <w:p w:rsidR="002C65DE" w:rsidRDefault="002C65DE" w:rsidP="00025D35">
      <w:pPr>
        <w:pStyle w:val="Default"/>
        <w:rPr>
          <w:rFonts w:eastAsia="Times New Roman"/>
        </w:rPr>
      </w:pPr>
      <w:r w:rsidRPr="00DC1510">
        <w:rPr>
          <w:rFonts w:eastAsia="Times New Roman"/>
        </w:rPr>
        <w:t>7. За оригинальность исполнения</w:t>
      </w:r>
      <w:r w:rsidR="007C1074">
        <w:rPr>
          <w:rFonts w:eastAsia="Times New Roman"/>
        </w:rPr>
        <w:t>.</w:t>
      </w:r>
      <w:r w:rsidRPr="00DC1510">
        <w:rPr>
          <w:rFonts w:eastAsia="Times New Roman"/>
        </w:rPr>
        <w:t xml:space="preserve"> </w:t>
      </w:r>
    </w:p>
    <w:p w:rsidR="002C65DE" w:rsidRDefault="002C65DE" w:rsidP="00025D35">
      <w:pPr>
        <w:pStyle w:val="Default"/>
        <w:rPr>
          <w:rFonts w:eastAsia="Times New Roman"/>
        </w:rPr>
      </w:pPr>
      <w:r w:rsidRPr="00DC1510">
        <w:rPr>
          <w:rFonts w:eastAsia="Times New Roman"/>
        </w:rPr>
        <w:t>8. За высокую культуру исполнения</w:t>
      </w:r>
      <w:r w:rsidR="007C1074">
        <w:rPr>
          <w:rFonts w:eastAsia="Times New Roman"/>
        </w:rPr>
        <w:t>.</w:t>
      </w:r>
      <w:r w:rsidRPr="00DC1510">
        <w:rPr>
          <w:rFonts w:eastAsia="Times New Roman"/>
        </w:rPr>
        <w:t xml:space="preserve"> </w:t>
      </w:r>
    </w:p>
    <w:p w:rsidR="002C65DE" w:rsidRDefault="002C65DE" w:rsidP="00025D35">
      <w:pPr>
        <w:pStyle w:val="Default"/>
        <w:rPr>
          <w:rFonts w:eastAsia="Times New Roman"/>
        </w:rPr>
      </w:pPr>
      <w:r w:rsidRPr="00DC1510">
        <w:rPr>
          <w:rFonts w:eastAsia="Times New Roman"/>
        </w:rPr>
        <w:t>9. За лучшее хоровое исполнение</w:t>
      </w:r>
      <w:r w:rsidR="007C1074">
        <w:rPr>
          <w:rFonts w:eastAsia="Times New Roman"/>
        </w:rPr>
        <w:t>.</w:t>
      </w:r>
      <w:r w:rsidRPr="00DC1510">
        <w:rPr>
          <w:rFonts w:eastAsia="Times New Roman"/>
        </w:rPr>
        <w:t xml:space="preserve"> </w:t>
      </w:r>
    </w:p>
    <w:p w:rsidR="002C65DE" w:rsidRDefault="007C1074" w:rsidP="00025D35">
      <w:pPr>
        <w:pStyle w:val="Default"/>
        <w:rPr>
          <w:rFonts w:eastAsia="Times New Roman"/>
        </w:rPr>
      </w:pPr>
      <w:r>
        <w:rPr>
          <w:rFonts w:eastAsia="Times New Roman"/>
        </w:rPr>
        <w:t>10. Лучший солист.</w:t>
      </w:r>
    </w:p>
    <w:p w:rsidR="007C1074" w:rsidRDefault="007C1074" w:rsidP="007C10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510">
        <w:rPr>
          <w:rFonts w:ascii="Times New Roman" w:eastAsia="Times New Roman" w:hAnsi="Times New Roman" w:cs="Times New Roman"/>
          <w:sz w:val="24"/>
          <w:szCs w:val="24"/>
        </w:rPr>
        <w:t>Решения жюри принимаются на основе 5-б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алльной системы оценивания.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решению жюри конкурса</w:t>
      </w:r>
      <w:r w:rsidRPr="00025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участники награждаются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грамотами Победителя  по предложенным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номинациям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C10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1510">
        <w:rPr>
          <w:rFonts w:ascii="Times New Roman" w:eastAsia="Times New Roman" w:hAnsi="Times New Roman" w:cs="Times New Roman"/>
          <w:sz w:val="24"/>
          <w:szCs w:val="24"/>
        </w:rPr>
        <w:t>Лауреатом ГРАН — ПРИ Конкурса становится коллектив, набравший наибольшее кол</w:t>
      </w:r>
      <w:r>
        <w:rPr>
          <w:rFonts w:ascii="Times New Roman" w:eastAsia="Times New Roman" w:hAnsi="Times New Roman" w:cs="Times New Roman"/>
          <w:sz w:val="24"/>
          <w:szCs w:val="24"/>
        </w:rPr>
        <w:t>ичество баллов среди номинантов.</w:t>
      </w:r>
    </w:p>
    <w:p w:rsidR="007C1074" w:rsidRDefault="0015027F" w:rsidP="007C10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Утвердить группу ответственных за мероприятие:</w:t>
      </w:r>
    </w:p>
    <w:p w:rsidR="0015027F" w:rsidRDefault="0015027F" w:rsidP="007C10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состав жюри: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Панченкова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О.Е</w:t>
      </w:r>
      <w:r w:rsidR="00DF395D">
        <w:rPr>
          <w:rFonts w:ascii="Times New Roman" w:eastAsia="Times New Roman" w:hAnsi="Times New Roman" w:cs="Times New Roman"/>
          <w:sz w:val="24"/>
          <w:szCs w:val="24"/>
        </w:rPr>
        <w:t xml:space="preserve">.,  </w:t>
      </w:r>
      <w:proofErr w:type="spellStart"/>
      <w:r w:rsidR="00DF395D">
        <w:rPr>
          <w:rFonts w:ascii="Times New Roman" w:eastAsia="Times New Roman" w:hAnsi="Times New Roman" w:cs="Times New Roman"/>
          <w:sz w:val="24"/>
          <w:szCs w:val="24"/>
        </w:rPr>
        <w:t>Мишева</w:t>
      </w:r>
      <w:proofErr w:type="spellEnd"/>
      <w:r w:rsidR="00DF395D">
        <w:rPr>
          <w:rFonts w:ascii="Times New Roman" w:eastAsia="Times New Roman" w:hAnsi="Times New Roman" w:cs="Times New Roman"/>
          <w:sz w:val="24"/>
          <w:szCs w:val="24"/>
        </w:rPr>
        <w:t xml:space="preserve"> Л.С., Аксенова Е.Г.</w:t>
      </w:r>
    </w:p>
    <w:p w:rsidR="0015027F" w:rsidRDefault="0015027F" w:rsidP="007C10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ответственная за музыкальное оформление – Романова М.О.</w:t>
      </w:r>
    </w:p>
    <w:p w:rsidR="0015027F" w:rsidRDefault="0015027F" w:rsidP="007C10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ответственная за ведение мероприятия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Глинкина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Л.И. </w:t>
      </w:r>
    </w:p>
    <w:p w:rsidR="00DF6B3B" w:rsidRDefault="0015027F" w:rsidP="00DF6B3B">
      <w:pPr>
        <w:pStyle w:val="Default"/>
      </w:pPr>
      <w:r>
        <w:rPr>
          <w:rFonts w:eastAsia="Times New Roman"/>
        </w:rPr>
        <w:t>- ответственная</w:t>
      </w:r>
      <w:r w:rsidR="00DF6B3B" w:rsidRPr="00DF6B3B">
        <w:t xml:space="preserve"> </w:t>
      </w:r>
      <w:r w:rsidR="00DF6B3B">
        <w:t xml:space="preserve">за обеспечение безопасности места проведения мероприятия – Муратова </w:t>
      </w:r>
      <w:r w:rsidR="00BC144C">
        <w:t>Я.В.</w:t>
      </w:r>
    </w:p>
    <w:p w:rsidR="00BC144C" w:rsidRDefault="00BC144C" w:rsidP="00DF6B3B">
      <w:pPr>
        <w:pStyle w:val="Default"/>
      </w:pPr>
      <w:r>
        <w:t>- ответственная за презентацию и наградной материал – Шваб Ю.В.</w:t>
      </w:r>
    </w:p>
    <w:p w:rsidR="00DF6B3B" w:rsidRPr="00DF6B3B" w:rsidRDefault="00DF6B3B" w:rsidP="00DF6B3B">
      <w:pPr>
        <w:pStyle w:val="Default"/>
      </w:pPr>
      <w:r>
        <w:rPr>
          <w:rFonts w:eastAsia="Times New Roman"/>
        </w:rPr>
        <w:t xml:space="preserve">- </w:t>
      </w:r>
      <w:r w:rsidR="00BC144C">
        <w:t>о</w:t>
      </w:r>
      <w:r w:rsidRPr="00DF6B3B">
        <w:t xml:space="preserve">тветственность за поведение учащихся в </w:t>
      </w:r>
      <w:r>
        <w:t>актовом</w:t>
      </w:r>
      <w:r w:rsidRPr="00DF6B3B">
        <w:t xml:space="preserve"> зале возложить на классных руководителей</w:t>
      </w:r>
      <w:r>
        <w:t xml:space="preserve"> 4</w:t>
      </w:r>
      <w:r w:rsidRPr="00DF6B3B">
        <w:t xml:space="preserve"> классов. </w:t>
      </w:r>
    </w:p>
    <w:p w:rsidR="00801655" w:rsidRPr="00054900" w:rsidRDefault="0015027F" w:rsidP="00801655">
      <w:pPr>
        <w:pStyle w:val="Default"/>
        <w:spacing w:after="27"/>
        <w:jc w:val="both"/>
      </w:pPr>
      <w:r>
        <w:t xml:space="preserve">5. </w:t>
      </w:r>
      <w:r w:rsidR="00801655" w:rsidRPr="00054900">
        <w:t xml:space="preserve">Назначить ответственной за </w:t>
      </w:r>
      <w:r w:rsidR="00DF6B3B">
        <w:t>проведение школьного конкурса инсценированной военной песни «</w:t>
      </w:r>
      <w:r w:rsidR="00BC144C">
        <w:t>Нам дороги эти позабыть нельзя</w:t>
      </w:r>
      <w:r w:rsidR="00DF6B3B">
        <w:t>»</w:t>
      </w:r>
      <w:r w:rsidR="00801655" w:rsidRPr="00054900">
        <w:t xml:space="preserve"> руководителя воспитательного центра «Отечество» </w:t>
      </w:r>
      <w:proofErr w:type="spellStart"/>
      <w:r w:rsidR="00801655" w:rsidRPr="00054900">
        <w:t>Глинкину</w:t>
      </w:r>
      <w:proofErr w:type="spellEnd"/>
      <w:r w:rsidR="00801655" w:rsidRPr="00054900">
        <w:t xml:space="preserve"> Л.И. </w:t>
      </w:r>
    </w:p>
    <w:p w:rsidR="00801655" w:rsidRDefault="0015027F" w:rsidP="00801655">
      <w:pPr>
        <w:pStyle w:val="Default"/>
        <w:spacing w:after="27"/>
        <w:jc w:val="both"/>
      </w:pPr>
      <w:r>
        <w:t xml:space="preserve">6. </w:t>
      </w:r>
      <w:r w:rsidR="00801655" w:rsidRPr="00054900">
        <w:t xml:space="preserve">Руководителю воспитательного центра </w:t>
      </w:r>
      <w:r w:rsidR="00801655">
        <w:t>«Отечество</w:t>
      </w:r>
      <w:r w:rsidR="009A3B89">
        <w:t xml:space="preserve">» </w:t>
      </w:r>
      <w:proofErr w:type="spellStart"/>
      <w:r w:rsidR="009A3B89">
        <w:t>Глинкиной</w:t>
      </w:r>
      <w:proofErr w:type="spellEnd"/>
      <w:r w:rsidR="009A3B89">
        <w:t xml:space="preserve"> Л.И. до 27</w:t>
      </w:r>
      <w:r w:rsidR="00801655">
        <w:t>.02. 2018</w:t>
      </w:r>
      <w:r w:rsidR="00801655" w:rsidRPr="00054900">
        <w:t xml:space="preserve"> года приготовить информацию для размещения на школьном сайте в официальной сети «Интернет». </w:t>
      </w:r>
    </w:p>
    <w:p w:rsidR="00801655" w:rsidRPr="00054900" w:rsidRDefault="0015027F" w:rsidP="00801655">
      <w:pPr>
        <w:pStyle w:val="Default"/>
        <w:spacing w:after="27"/>
        <w:jc w:val="both"/>
      </w:pPr>
      <w:r>
        <w:t xml:space="preserve">7. </w:t>
      </w:r>
      <w:r w:rsidR="00801655">
        <w:t>Руководителю воспитательного центра «Отечеств</w:t>
      </w:r>
      <w:r w:rsidR="009A3B89">
        <w:t xml:space="preserve">о» </w:t>
      </w:r>
      <w:proofErr w:type="spellStart"/>
      <w:r w:rsidR="009A3B89">
        <w:t>Глинкиной</w:t>
      </w:r>
      <w:proofErr w:type="spellEnd"/>
      <w:r w:rsidR="009A3B89">
        <w:t xml:space="preserve"> Л.И. до27</w:t>
      </w:r>
      <w:r w:rsidR="00801655">
        <w:t>.02.2018года отметить класс</w:t>
      </w:r>
      <w:r w:rsidR="00BC144C">
        <w:t>ные коллективы  Грамот</w:t>
      </w:r>
      <w:r w:rsidR="00801655">
        <w:t>ами.</w:t>
      </w:r>
    </w:p>
    <w:p w:rsidR="00801655" w:rsidRDefault="0015027F" w:rsidP="00801655">
      <w:pPr>
        <w:pStyle w:val="Default"/>
        <w:spacing w:after="27"/>
        <w:jc w:val="both"/>
      </w:pPr>
      <w:r>
        <w:t xml:space="preserve">8. </w:t>
      </w:r>
      <w:r w:rsidR="00801655" w:rsidRPr="00054900">
        <w:t xml:space="preserve">Ответственность за исполнение приказа возложить на </w:t>
      </w:r>
      <w:proofErr w:type="spellStart"/>
      <w:r w:rsidR="00801655" w:rsidRPr="00054900">
        <w:t>зам.директора</w:t>
      </w:r>
      <w:proofErr w:type="spellEnd"/>
      <w:r w:rsidR="00801655" w:rsidRPr="00054900">
        <w:t xml:space="preserve"> по ВР </w:t>
      </w:r>
      <w:proofErr w:type="spellStart"/>
      <w:r w:rsidR="00801655" w:rsidRPr="00054900">
        <w:t>Панченкову</w:t>
      </w:r>
      <w:proofErr w:type="spellEnd"/>
      <w:r w:rsidR="00801655" w:rsidRPr="00054900">
        <w:t xml:space="preserve"> О.Е. </w:t>
      </w:r>
    </w:p>
    <w:p w:rsidR="00801655" w:rsidRDefault="0015027F" w:rsidP="00801655">
      <w:pPr>
        <w:pStyle w:val="Default"/>
        <w:jc w:val="both"/>
        <w:rPr>
          <w:sz w:val="23"/>
          <w:szCs w:val="23"/>
        </w:rPr>
      </w:pPr>
      <w:r>
        <w:t xml:space="preserve">9. </w:t>
      </w:r>
      <w:r w:rsidR="00801655" w:rsidRPr="005F3BA6">
        <w:t>Контроль за исполнением приказа оставляю за собой.</w:t>
      </w:r>
      <w:r w:rsidR="00801655">
        <w:rPr>
          <w:sz w:val="23"/>
          <w:szCs w:val="23"/>
        </w:rPr>
        <w:t xml:space="preserve"> </w:t>
      </w:r>
    </w:p>
    <w:p w:rsidR="00801655" w:rsidRPr="00054900" w:rsidRDefault="00801655" w:rsidP="00801655">
      <w:pPr>
        <w:pStyle w:val="Default"/>
        <w:spacing w:after="27"/>
        <w:jc w:val="both"/>
      </w:pPr>
    </w:p>
    <w:p w:rsidR="00801655" w:rsidRPr="00054900" w:rsidRDefault="00801655" w:rsidP="00801655">
      <w:pPr>
        <w:pStyle w:val="Default"/>
        <w:jc w:val="both"/>
      </w:pPr>
      <w:r w:rsidRPr="00054900">
        <w:t xml:space="preserve">  Директор школы:                                    Е.И. </w:t>
      </w:r>
      <w:proofErr w:type="spellStart"/>
      <w:r w:rsidRPr="00054900">
        <w:t>Кадычкова</w:t>
      </w:r>
      <w:bookmarkStart w:id="0" w:name="_GoBack"/>
      <w:bookmarkEnd w:id="0"/>
      <w:proofErr w:type="spellEnd"/>
    </w:p>
    <w:sectPr w:rsidR="00801655" w:rsidRPr="00054900" w:rsidSect="00BC144C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1655"/>
    <w:rsid w:val="00025D35"/>
    <w:rsid w:val="0015027F"/>
    <w:rsid w:val="002C65DE"/>
    <w:rsid w:val="005D7349"/>
    <w:rsid w:val="006349AA"/>
    <w:rsid w:val="00656A46"/>
    <w:rsid w:val="006F5A45"/>
    <w:rsid w:val="007C1074"/>
    <w:rsid w:val="00801655"/>
    <w:rsid w:val="009A3B89"/>
    <w:rsid w:val="00B37E5C"/>
    <w:rsid w:val="00B87026"/>
    <w:rsid w:val="00BC144C"/>
    <w:rsid w:val="00DF395D"/>
    <w:rsid w:val="00DF6B3B"/>
    <w:rsid w:val="00ED6335"/>
    <w:rsid w:val="00F45951"/>
    <w:rsid w:val="00F8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16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semiHidden/>
    <w:unhideWhenUsed/>
    <w:rsid w:val="00DF39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98200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Кондрашова</cp:lastModifiedBy>
  <cp:revision>4</cp:revision>
  <cp:lastPrinted>2018-01-16T09:56:00Z</cp:lastPrinted>
  <dcterms:created xsi:type="dcterms:W3CDTF">2018-01-17T10:11:00Z</dcterms:created>
  <dcterms:modified xsi:type="dcterms:W3CDTF">2018-01-17T10:19:00Z</dcterms:modified>
</cp:coreProperties>
</file>