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53" w:rsidRDefault="000E1E53" w:rsidP="003B60D7">
      <w:pPr>
        <w:rPr>
          <w:sz w:val="24"/>
          <w:szCs w:val="24"/>
        </w:rPr>
      </w:pPr>
      <w:r>
        <w:rPr>
          <w:sz w:val="24"/>
          <w:szCs w:val="24"/>
        </w:rPr>
        <w:t>Приложение к приказу № 277 от 11.01.13г.  « О проведении общешкольных мероприятий  в третьей четверти для 1 классов»</w:t>
      </w:r>
    </w:p>
    <w:p w:rsidR="002E4E57" w:rsidRDefault="000E1E53" w:rsidP="003B60D7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="00E47DA0">
        <w:rPr>
          <w:sz w:val="24"/>
          <w:szCs w:val="24"/>
        </w:rPr>
        <w:t>ешени</w:t>
      </w:r>
      <w:r>
        <w:rPr>
          <w:sz w:val="24"/>
          <w:szCs w:val="24"/>
        </w:rPr>
        <w:t>е</w:t>
      </w:r>
      <w:r w:rsidR="00E47DA0">
        <w:rPr>
          <w:sz w:val="24"/>
          <w:szCs w:val="24"/>
        </w:rPr>
        <w:t xml:space="preserve"> Совета по В и ДО № </w:t>
      </w:r>
      <w:r w:rsidR="000A5E66">
        <w:rPr>
          <w:sz w:val="24"/>
          <w:szCs w:val="24"/>
        </w:rPr>
        <w:t>3</w:t>
      </w:r>
      <w:r>
        <w:rPr>
          <w:sz w:val="24"/>
          <w:szCs w:val="24"/>
        </w:rPr>
        <w:t xml:space="preserve"> от 09.01.2013 года</w:t>
      </w:r>
    </w:p>
    <w:tbl>
      <w:tblPr>
        <w:tblStyle w:val="a5"/>
        <w:tblW w:w="16160" w:type="dxa"/>
        <w:tblInd w:w="-459" w:type="dxa"/>
        <w:tblLayout w:type="fixed"/>
        <w:tblLook w:val="04A0"/>
      </w:tblPr>
      <w:tblGrid>
        <w:gridCol w:w="1701"/>
        <w:gridCol w:w="2199"/>
        <w:gridCol w:w="1844"/>
        <w:gridCol w:w="4388"/>
        <w:gridCol w:w="2600"/>
        <w:gridCol w:w="1892"/>
        <w:gridCol w:w="1536"/>
      </w:tblGrid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Сроки проведения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Кол-во работ от классного коллектива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Содержание конкурса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Критерии оценок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Члены жюри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Ответственный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 11 января – 15 февраля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конкурс  прикладного  детского творчества «Друзья пожарных», в  рамках проведения  месячника   пожарной  безопасности  «Останови огонь - 2013»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0D7" w:rsidRPr="00677DDD" w:rsidRDefault="00516380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одна работа от класса в каждой номинации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F1B" w:rsidRPr="00677DDD" w:rsidRDefault="00A67F1B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Номинации  конкурса: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«Рисунок» (не менее формата А  - 3)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«Мягкая  игрушка на противопожарную тематику»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</w:t>
            </w:r>
            <w:proofErr w:type="spellStart"/>
            <w:r w:rsidRPr="00677DDD">
              <w:rPr>
                <w:sz w:val="22"/>
                <w:szCs w:val="22"/>
              </w:rPr>
              <w:t>Бумагопластика</w:t>
            </w:r>
            <w:proofErr w:type="spellEnd"/>
            <w:r w:rsidRPr="00677DDD">
              <w:rPr>
                <w:sz w:val="22"/>
                <w:szCs w:val="22"/>
              </w:rPr>
              <w:t>»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«Вышивка»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«Конструирование»</w:t>
            </w:r>
          </w:p>
          <w:p w:rsidR="00A67F1B" w:rsidRPr="00677DDD" w:rsidRDefault="00A67F1B" w:rsidP="00677DDD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«Макет»</w:t>
            </w:r>
          </w:p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эстетическое оформление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аккуратность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творчество ребят</w:t>
            </w:r>
          </w:p>
          <w:p w:rsidR="003B60D7" w:rsidRPr="00677DDD" w:rsidRDefault="00142C34" w:rsidP="00677DDD">
            <w:pPr>
              <w:pStyle w:val="a4"/>
              <w:numPr>
                <w:ilvl w:val="0"/>
                <w:numId w:val="9"/>
              </w:numPr>
              <w:ind w:left="342" w:hanging="311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соответствие  тематике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7DDD" w:rsidRDefault="00A67F1B" w:rsidP="00677DDD">
            <w:pPr>
              <w:rPr>
                <w:sz w:val="22"/>
                <w:szCs w:val="22"/>
              </w:rPr>
            </w:pPr>
            <w:proofErr w:type="spellStart"/>
            <w:r w:rsidRPr="00677DDD">
              <w:rPr>
                <w:sz w:val="22"/>
                <w:szCs w:val="22"/>
              </w:rPr>
              <w:t>Вет</w:t>
            </w:r>
            <w:r w:rsidR="00516380" w:rsidRPr="00677DDD">
              <w:rPr>
                <w:sz w:val="22"/>
                <w:szCs w:val="22"/>
              </w:rPr>
              <w:t>.О.А</w:t>
            </w:r>
            <w:r w:rsidRPr="00677DDD">
              <w:rPr>
                <w:sz w:val="22"/>
                <w:szCs w:val="22"/>
              </w:rPr>
              <w:t>-</w:t>
            </w:r>
            <w:r w:rsidR="00677DDD">
              <w:rPr>
                <w:sz w:val="22"/>
                <w:szCs w:val="22"/>
              </w:rPr>
              <w:t>ПДО</w:t>
            </w:r>
            <w:proofErr w:type="spellEnd"/>
          </w:p>
          <w:p w:rsidR="00677DDD" w:rsidRDefault="00516380" w:rsidP="00677DDD">
            <w:pPr>
              <w:rPr>
                <w:sz w:val="22"/>
                <w:szCs w:val="22"/>
              </w:rPr>
            </w:pPr>
            <w:proofErr w:type="spellStart"/>
            <w:r w:rsidRPr="00677DDD">
              <w:rPr>
                <w:sz w:val="22"/>
                <w:szCs w:val="22"/>
              </w:rPr>
              <w:t>Немыкина</w:t>
            </w:r>
            <w:proofErr w:type="spellEnd"/>
            <w:r w:rsidRPr="00677DDD">
              <w:rPr>
                <w:sz w:val="22"/>
                <w:szCs w:val="22"/>
              </w:rPr>
              <w:t xml:space="preserve"> Т. А. </w:t>
            </w:r>
            <w:r w:rsidR="00677DDD">
              <w:rPr>
                <w:sz w:val="22"/>
                <w:szCs w:val="22"/>
              </w:rPr>
              <w:t>–ПДО</w:t>
            </w:r>
          </w:p>
          <w:p w:rsidR="00516380" w:rsidRPr="00677DDD" w:rsidRDefault="00A67F1B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Шваб Ю.В</w:t>
            </w:r>
            <w:r w:rsidR="00677DDD">
              <w:rPr>
                <w:sz w:val="22"/>
                <w:szCs w:val="22"/>
              </w:rPr>
              <w:t xml:space="preserve"> - ПДО</w:t>
            </w:r>
          </w:p>
          <w:p w:rsidR="00A67F1B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Лось</w:t>
            </w:r>
            <w:r w:rsidR="00A67F1B" w:rsidRPr="00677DDD">
              <w:rPr>
                <w:sz w:val="22"/>
                <w:szCs w:val="22"/>
              </w:rPr>
              <w:t xml:space="preserve"> Е.В.</w:t>
            </w:r>
            <w:r w:rsidR="00677DDD">
              <w:rPr>
                <w:sz w:val="22"/>
                <w:szCs w:val="22"/>
              </w:rPr>
              <w:t xml:space="preserve"> – учитель начальных </w:t>
            </w:r>
            <w:proofErr w:type="spellStart"/>
            <w:r w:rsidR="00677DDD">
              <w:rPr>
                <w:sz w:val="22"/>
                <w:szCs w:val="22"/>
              </w:rPr>
              <w:t>класссов</w:t>
            </w:r>
            <w:proofErr w:type="spellEnd"/>
          </w:p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Муратова Я.В.</w:t>
            </w:r>
            <w:r w:rsidR="00616AD5">
              <w:rPr>
                <w:sz w:val="22"/>
                <w:szCs w:val="22"/>
                <w:lang w:eastAsia="en-US"/>
              </w:rPr>
              <w:t xml:space="preserve"> (кабинет № 4)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 28 января по 10 февраля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Акция «Поздравительная открытка», посвящённая 23 февраля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0D7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Акция  проводится в два этапа: </w:t>
            </w:r>
          </w:p>
          <w:p w:rsidR="00142C34" w:rsidRPr="00677DDD" w:rsidRDefault="00142C34" w:rsidP="00677DDD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классный</w:t>
            </w:r>
          </w:p>
          <w:p w:rsidR="00142C34" w:rsidRPr="00677DDD" w:rsidRDefault="00142C34" w:rsidP="00677DDD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школьный</w:t>
            </w:r>
          </w:p>
          <w:p w:rsidR="00142C34" w:rsidRPr="00677DDD" w:rsidRDefault="00142C34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На школьный этап  представляются  работы, победившие на классном этапе (не менее 5 открыток) .</w:t>
            </w:r>
          </w:p>
          <w:p w:rsidR="003B60D7" w:rsidRPr="00677DDD" w:rsidRDefault="00142C34" w:rsidP="00616AD5">
            <w:pPr>
              <w:jc w:val="both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 w:rsidRPr="00677DDD">
              <w:rPr>
                <w:sz w:val="22"/>
                <w:szCs w:val="22"/>
              </w:rPr>
              <w:t>напечатаное</w:t>
            </w:r>
            <w:proofErr w:type="spellEnd"/>
            <w:r w:rsidRPr="00677DDD">
              <w:rPr>
                <w:sz w:val="22"/>
                <w:szCs w:val="22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эстетическое оформление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аккуратность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творчество ребят</w:t>
            </w:r>
          </w:p>
          <w:p w:rsidR="003B60D7" w:rsidRPr="00677DDD" w:rsidRDefault="00142C34" w:rsidP="00677DDD">
            <w:pPr>
              <w:pStyle w:val="a4"/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соответствие стихотворения данной тематике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7DDD" w:rsidRDefault="00677DDD" w:rsidP="00677DDD">
            <w:pPr>
              <w:pStyle w:val="a4"/>
              <w:ind w:left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Максимова Н.А., </w:t>
            </w:r>
            <w:r>
              <w:rPr>
                <w:sz w:val="22"/>
                <w:szCs w:val="22"/>
              </w:rPr>
              <w:t>-социальный педагог</w:t>
            </w:r>
          </w:p>
          <w:p w:rsidR="00677DDD" w:rsidRDefault="00677DDD" w:rsidP="00677DDD">
            <w:pPr>
              <w:pStyle w:val="a4"/>
              <w:ind w:left="0"/>
              <w:rPr>
                <w:sz w:val="22"/>
                <w:szCs w:val="22"/>
              </w:rPr>
            </w:pPr>
            <w:proofErr w:type="spellStart"/>
            <w:r w:rsidRPr="00677DDD">
              <w:rPr>
                <w:sz w:val="22"/>
                <w:szCs w:val="22"/>
              </w:rPr>
              <w:t>Вет</w:t>
            </w:r>
            <w:proofErr w:type="spellEnd"/>
            <w:r w:rsidRPr="00677DDD">
              <w:rPr>
                <w:sz w:val="22"/>
                <w:szCs w:val="22"/>
              </w:rPr>
              <w:t xml:space="preserve"> О.А., </w:t>
            </w:r>
            <w:r>
              <w:rPr>
                <w:sz w:val="22"/>
                <w:szCs w:val="22"/>
              </w:rPr>
              <w:t>-ПДО</w:t>
            </w:r>
          </w:p>
          <w:p w:rsidR="003B60D7" w:rsidRPr="00677DDD" w:rsidRDefault="00677DDD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</w:rPr>
              <w:t>Немыкина</w:t>
            </w:r>
            <w:proofErr w:type="spellEnd"/>
            <w:r w:rsidRPr="00677DDD">
              <w:rPr>
                <w:sz w:val="22"/>
                <w:szCs w:val="22"/>
              </w:rPr>
              <w:t xml:space="preserve"> Т.А.</w:t>
            </w:r>
            <w:r>
              <w:rPr>
                <w:sz w:val="22"/>
                <w:szCs w:val="22"/>
              </w:rPr>
              <w:t>-ПДО</w:t>
            </w:r>
            <w:r w:rsidRPr="00677DD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0D7" w:rsidRPr="00677DDD" w:rsidRDefault="003B60D7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Завразина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М.С.</w:t>
            </w:r>
            <w:r w:rsidR="00616AD5">
              <w:rPr>
                <w:sz w:val="22"/>
                <w:szCs w:val="22"/>
                <w:lang w:eastAsia="en-US"/>
              </w:rPr>
              <w:t xml:space="preserve"> (кабинет № 46)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 11февраля по 20 февраля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Акция «Поздравительная открытка», посвящённая  8 марта</w:t>
            </w:r>
          </w:p>
          <w:p w:rsidR="00142C34" w:rsidRPr="00677DDD" w:rsidRDefault="00142C34" w:rsidP="00677DDD">
            <w:pPr>
              <w:pStyle w:val="a7"/>
              <w:rPr>
                <w:rFonts w:ascii="Times New Roman" w:hAnsi="Times New Roman"/>
                <w:bCs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5 открыток от класса (победители классного тура)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Акция  проводится в два этапа: </w:t>
            </w:r>
          </w:p>
          <w:p w:rsidR="00142C34" w:rsidRPr="00677DDD" w:rsidRDefault="00142C34" w:rsidP="00677DDD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классный</w:t>
            </w:r>
          </w:p>
          <w:p w:rsidR="00142C34" w:rsidRPr="00677DDD" w:rsidRDefault="00142C34" w:rsidP="00677DDD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школьный</w:t>
            </w:r>
          </w:p>
          <w:p w:rsidR="00142C34" w:rsidRPr="00677DDD" w:rsidRDefault="00142C34" w:rsidP="00677DDD">
            <w:pPr>
              <w:jc w:val="both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Требования к оформлению: работа должна быть выполнена на листе форматом А - 4 согнутым по середине .  Внутри открытки  стихотворение  (</w:t>
            </w:r>
            <w:proofErr w:type="spellStart"/>
            <w:r w:rsidRPr="00677DDD">
              <w:rPr>
                <w:sz w:val="22"/>
                <w:szCs w:val="22"/>
              </w:rPr>
              <w:t>напечатаное</w:t>
            </w:r>
            <w:proofErr w:type="spellEnd"/>
            <w:r w:rsidRPr="00677DDD">
              <w:rPr>
                <w:sz w:val="22"/>
                <w:szCs w:val="22"/>
              </w:rPr>
              <w:t xml:space="preserve"> на компьютере). Внизу на открытке должна быть надпись (МБОУ «НОШ 98»). В оформлении работы можно использовать  аппликацию, рисунки,  иллюстрации. 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эстетическое оформление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аккуратность</w:t>
            </w:r>
          </w:p>
          <w:p w:rsidR="00142C34" w:rsidRPr="00677DDD" w:rsidRDefault="00142C34" w:rsidP="00677DDD">
            <w:pPr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творчество ребят</w:t>
            </w:r>
          </w:p>
          <w:p w:rsidR="00142C34" w:rsidRPr="00677DDD" w:rsidRDefault="00142C34" w:rsidP="00677DDD">
            <w:pPr>
              <w:pStyle w:val="a4"/>
              <w:numPr>
                <w:ilvl w:val="0"/>
                <w:numId w:val="9"/>
              </w:numPr>
              <w:ind w:left="118" w:hanging="32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соответствие стихотворения данной тематике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7DDD" w:rsidRDefault="00142C34" w:rsidP="00677DDD">
            <w:pPr>
              <w:pStyle w:val="a4"/>
              <w:ind w:left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Максимова Н.А., </w:t>
            </w:r>
            <w:r w:rsidR="00677DDD">
              <w:rPr>
                <w:sz w:val="22"/>
                <w:szCs w:val="22"/>
              </w:rPr>
              <w:t>-социальный педагог</w:t>
            </w:r>
          </w:p>
          <w:p w:rsidR="00677DDD" w:rsidRDefault="00142C34" w:rsidP="00677DDD">
            <w:pPr>
              <w:pStyle w:val="a4"/>
              <w:ind w:left="0"/>
              <w:rPr>
                <w:sz w:val="22"/>
                <w:szCs w:val="22"/>
              </w:rPr>
            </w:pPr>
            <w:proofErr w:type="spellStart"/>
            <w:r w:rsidRPr="00677DDD">
              <w:rPr>
                <w:sz w:val="22"/>
                <w:szCs w:val="22"/>
              </w:rPr>
              <w:t>Вет</w:t>
            </w:r>
            <w:proofErr w:type="spellEnd"/>
            <w:r w:rsidRPr="00677DDD">
              <w:rPr>
                <w:sz w:val="22"/>
                <w:szCs w:val="22"/>
              </w:rPr>
              <w:t xml:space="preserve"> О.А., </w:t>
            </w:r>
            <w:r w:rsidR="00677DDD">
              <w:rPr>
                <w:sz w:val="22"/>
                <w:szCs w:val="22"/>
              </w:rPr>
              <w:t>-ПДО</w:t>
            </w:r>
          </w:p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</w:rPr>
              <w:t>Немыкина</w:t>
            </w:r>
            <w:proofErr w:type="spellEnd"/>
            <w:r w:rsidRPr="00677DDD">
              <w:rPr>
                <w:sz w:val="22"/>
                <w:szCs w:val="22"/>
              </w:rPr>
              <w:t xml:space="preserve"> Т.А.</w:t>
            </w:r>
            <w:r w:rsidR="00677DDD">
              <w:rPr>
                <w:sz w:val="22"/>
                <w:szCs w:val="22"/>
              </w:rPr>
              <w:t>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Завразина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М.С.</w:t>
            </w:r>
            <w:r w:rsidR="00616AD5">
              <w:rPr>
                <w:sz w:val="22"/>
                <w:szCs w:val="22"/>
                <w:lang w:eastAsia="en-US"/>
              </w:rPr>
              <w:t xml:space="preserve"> (кабинет № 46)</w:t>
            </w:r>
          </w:p>
        </w:tc>
      </w:tr>
      <w:tr w:rsidR="001A330F" w:rsidRPr="00516380" w:rsidTr="000E1E53">
        <w:trPr>
          <w:trHeight w:val="703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lastRenderedPageBreak/>
              <w:t>25 февраля – 5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1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77DDD">
              <w:rPr>
                <w:rFonts w:ascii="Times New Roman" w:hAnsi="Times New Roman"/>
                <w:sz w:val="22"/>
                <w:szCs w:val="22"/>
              </w:rPr>
              <w:t>заочный конкурс фотографи</w:t>
            </w:r>
            <w:r w:rsidR="00677DDD">
              <w:rPr>
                <w:rFonts w:ascii="Times New Roman" w:hAnsi="Times New Roman"/>
                <w:sz w:val="22"/>
                <w:szCs w:val="22"/>
              </w:rPr>
              <w:t xml:space="preserve">й </w:t>
            </w:r>
            <w:r w:rsidR="00677DDD">
              <w:rPr>
                <w:rFonts w:ascii="Times New Roman" w:hAnsi="Times New Roman"/>
                <w:sz w:val="22"/>
                <w:szCs w:val="22"/>
              </w:rPr>
              <w:br/>
              <w:t>«Мои сибирские просторы»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2C34" w:rsidRPr="00677DDD" w:rsidRDefault="00516380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Одна работа от автора.</w:t>
            </w:r>
          </w:p>
          <w:p w:rsidR="00516380" w:rsidRPr="00677DDD" w:rsidRDefault="00516380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От классного коллектива одна работа в каждой номинации.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0" w:rsidRPr="00677DDD" w:rsidRDefault="00142C34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На Конкурс принимаются цветные и черно-белые фотографии, соответствующие номинациям конкурса.  Участник, подающий на конкурс фотоработу, несёт ответственность за авторство фотографии.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 xml:space="preserve">Размер </w:t>
            </w:r>
            <w:r w:rsidRPr="00677DDD">
              <w:rPr>
                <w:sz w:val="22"/>
                <w:szCs w:val="22"/>
              </w:rPr>
              <w:t>каждой конкурсной фотографии</w:t>
            </w:r>
            <w:r w:rsidRPr="00677DDD">
              <w:rPr>
                <w:b/>
                <w:sz w:val="22"/>
                <w:szCs w:val="22"/>
              </w:rPr>
              <w:t xml:space="preserve"> </w:t>
            </w:r>
            <w:r w:rsidRPr="00677DDD">
              <w:rPr>
                <w:sz w:val="22"/>
                <w:szCs w:val="22"/>
              </w:rPr>
              <w:t xml:space="preserve"> составляет</w:t>
            </w:r>
            <w:r w:rsidRPr="00677DDD">
              <w:rPr>
                <w:b/>
                <w:sz w:val="22"/>
                <w:szCs w:val="22"/>
              </w:rPr>
              <w:t xml:space="preserve"> не менее 20 </w:t>
            </w:r>
            <w:proofErr w:type="spellStart"/>
            <w:r w:rsidRPr="00677DDD">
              <w:rPr>
                <w:b/>
                <w:sz w:val="22"/>
                <w:szCs w:val="22"/>
              </w:rPr>
              <w:t>х</w:t>
            </w:r>
            <w:proofErr w:type="spellEnd"/>
            <w:r w:rsidRPr="00677DDD">
              <w:rPr>
                <w:b/>
                <w:sz w:val="22"/>
                <w:szCs w:val="22"/>
              </w:rPr>
              <w:t xml:space="preserve"> 30 см, </w:t>
            </w:r>
            <w:r w:rsidRPr="00677DDD">
              <w:rPr>
                <w:sz w:val="22"/>
                <w:szCs w:val="22"/>
              </w:rPr>
              <w:t xml:space="preserve">оформленные в паспарту из плотной бумаги формата А3. 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Каждая работа должна иметь этикетку, выполненную в печатном варианте,  размером 5 </w:t>
            </w:r>
            <w:proofErr w:type="spellStart"/>
            <w:r w:rsidRPr="00677DDD">
              <w:rPr>
                <w:sz w:val="22"/>
                <w:szCs w:val="22"/>
              </w:rPr>
              <w:t>х</w:t>
            </w:r>
            <w:proofErr w:type="spellEnd"/>
            <w:r w:rsidRPr="00677DDD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677DDD">
                <w:rPr>
                  <w:sz w:val="22"/>
                  <w:szCs w:val="22"/>
                </w:rPr>
                <w:t>10 см</w:t>
              </w:r>
            </w:smartTag>
            <w:r w:rsidRPr="00677DDD">
              <w:rPr>
                <w:sz w:val="22"/>
                <w:szCs w:val="22"/>
              </w:rPr>
              <w:t xml:space="preserve"> и содержать следующую информацию: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Название работы 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Название вида (породы, сорта) – для номинации «Биологическое разнообразие»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Автор (ФИ полностью)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Полных лет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Педагог (ФИО полностью)</w:t>
            </w:r>
          </w:p>
          <w:p w:rsidR="00516380" w:rsidRPr="00677DDD" w:rsidRDefault="00516380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Образовательное учреждение, творческое объединение или  класс).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Номинации фотоконкурса: 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</w:t>
            </w:r>
            <w:r w:rsidRPr="00677DDD">
              <w:rPr>
                <w:b/>
                <w:sz w:val="22"/>
                <w:szCs w:val="22"/>
              </w:rPr>
              <w:t>Микромир</w:t>
            </w:r>
            <w:r w:rsidRPr="00677DDD">
              <w:rPr>
                <w:sz w:val="22"/>
                <w:szCs w:val="22"/>
              </w:rPr>
              <w:t>» - фотографии растений и животных, которые умещаются на ладони, макросъемка.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 xml:space="preserve">«Биологическое разнообразие» </w:t>
            </w:r>
            <w:r w:rsidRPr="00677DDD">
              <w:rPr>
                <w:sz w:val="22"/>
                <w:szCs w:val="22"/>
              </w:rPr>
              <w:t>- фотографии животных и растений в культуре и в природных условиях. На фотографии должны быть отражены биологические особенности конкретного вида (вид должен быть узнаваем). Этикетка должна содержать правильное биологическое название вида (породы/сорта – в случае видов, введенных в культуру).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«</w:t>
            </w:r>
            <w:r w:rsidRPr="00677DDD">
              <w:rPr>
                <w:b/>
                <w:sz w:val="22"/>
                <w:szCs w:val="22"/>
              </w:rPr>
              <w:t>Пейзаж</w:t>
            </w:r>
            <w:r w:rsidRPr="00677DDD">
              <w:rPr>
                <w:sz w:val="22"/>
                <w:szCs w:val="22"/>
              </w:rPr>
              <w:t>». В этой номинации могут быть представлены как природные, так и городские пейзажи, без присутствия в кадре человека</w:t>
            </w:r>
          </w:p>
          <w:p w:rsidR="00142C34" w:rsidRPr="00677DDD" w:rsidRDefault="00516380" w:rsidP="00677DDD">
            <w:pPr>
              <w:jc w:val="both"/>
              <w:rPr>
                <w:sz w:val="22"/>
                <w:szCs w:val="22"/>
                <w:lang w:eastAsia="en-US"/>
              </w:rPr>
            </w:pPr>
            <w:r w:rsidRPr="00677DDD">
              <w:rPr>
                <w:b/>
                <w:sz w:val="22"/>
                <w:szCs w:val="22"/>
              </w:rPr>
              <w:t>«Сибиряки»</w:t>
            </w:r>
            <w:r w:rsidRPr="00677DDD">
              <w:rPr>
                <w:sz w:val="22"/>
                <w:szCs w:val="22"/>
              </w:rPr>
              <w:t xml:space="preserve">  - портретная, репортажная, предметная съемка. На фотографиях могут быть изображены эпизоды из жизни людей, их поступки, различные ситуации, работа, </w:t>
            </w:r>
            <w:r w:rsidRPr="00677DDD">
              <w:rPr>
                <w:sz w:val="22"/>
                <w:szCs w:val="22"/>
              </w:rPr>
              <w:lastRenderedPageBreak/>
              <w:t>эмоции, отдых, т.е. все то, что может быть обозначено как «жизнь человека».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lastRenderedPageBreak/>
              <w:t>На конкурс не принимаются фотографии, нарушающие законы Российской Федерации; оскорбляющие честь и достоинство; отталкивающего содержания; плохого качества, на которых объекты съемки слабо различимы; с датой и временем съемки.</w:t>
            </w:r>
          </w:p>
          <w:p w:rsidR="00677DDD" w:rsidRPr="00677DDD" w:rsidRDefault="00677DDD" w:rsidP="00677DDD">
            <w:pPr>
              <w:shd w:val="clear" w:color="auto" w:fill="F8FCFF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общая композиция снимка, расположение объектов, план, перспектива, ракурс </w:t>
            </w:r>
          </w:p>
          <w:p w:rsidR="00677DDD" w:rsidRPr="00677DDD" w:rsidRDefault="00677DDD" w:rsidP="00677DDD">
            <w:pPr>
              <w:shd w:val="clear" w:color="auto" w:fill="F8FCFF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качество изображения: чёткость, яркость, насыщенность, тон, оптимальный размер </w:t>
            </w:r>
          </w:p>
          <w:p w:rsidR="00677DDD" w:rsidRPr="00677DDD" w:rsidRDefault="00677DDD" w:rsidP="00677DDD">
            <w:pPr>
              <w:shd w:val="clear" w:color="auto" w:fill="F8FCFF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текстовое сопровождение с объяснением: полнота, убедительность, грамотность </w:t>
            </w:r>
          </w:p>
          <w:p w:rsidR="00142C34" w:rsidRPr="00677DDD" w:rsidRDefault="00677DDD" w:rsidP="00677DDD">
            <w:pPr>
              <w:shd w:val="clear" w:color="auto" w:fill="F8FCFF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 xml:space="preserve">подчиненность изображения творческому замыслу автора: отражение идеи или образа, которые фотограф намерен донести до зрителя оригинальность фотографий 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Default="00677DDD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Петроченко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Ю.А.- фотограф</w:t>
            </w:r>
          </w:p>
          <w:p w:rsidR="00677DDD" w:rsidRDefault="00677DDD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Чебанова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И.Л.- учитель начальных классов</w:t>
            </w:r>
          </w:p>
          <w:p w:rsidR="00677DDD" w:rsidRPr="00677DDD" w:rsidRDefault="00677DDD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Лось Е.В.</w:t>
            </w:r>
            <w:r w:rsidR="00616AD5">
              <w:rPr>
                <w:sz w:val="22"/>
                <w:szCs w:val="22"/>
                <w:lang w:eastAsia="en-US"/>
              </w:rPr>
              <w:t xml:space="preserve"> (кабинет № 27)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0F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lastRenderedPageBreak/>
              <w:t>2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0F" w:rsidRPr="00677DDD" w:rsidRDefault="001A330F" w:rsidP="00677DDD">
            <w:pPr>
              <w:outlineLvl w:val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Конференция «Я – КЕМЕРОВЧАНИН», </w:t>
            </w:r>
            <w:r w:rsidRPr="00677DDD">
              <w:rPr>
                <w:kern w:val="36"/>
                <w:sz w:val="22"/>
                <w:szCs w:val="22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A330F" w:rsidRPr="00677DDD" w:rsidRDefault="00516380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неограниченнное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 количество участников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A330F" w:rsidRPr="00677DDD" w:rsidRDefault="001A330F" w:rsidP="00677DDD">
            <w:pPr>
              <w:pStyle w:val="a4"/>
              <w:ind w:left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Регламент</w:t>
            </w:r>
            <w:r w:rsidR="00677DDD">
              <w:rPr>
                <w:sz w:val="22"/>
                <w:szCs w:val="22"/>
              </w:rPr>
              <w:t xml:space="preserve"> </w:t>
            </w:r>
            <w:r w:rsidRPr="00677DDD">
              <w:rPr>
                <w:sz w:val="22"/>
                <w:szCs w:val="22"/>
              </w:rPr>
              <w:t xml:space="preserve"> выступления – до 8 минут.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>Секция «Страницы истории города»</w:t>
            </w:r>
          </w:p>
          <w:p w:rsidR="00516380" w:rsidRPr="00677DDD" w:rsidRDefault="00677DDD" w:rsidP="00677DD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16380" w:rsidRPr="00677DDD">
              <w:rPr>
                <w:sz w:val="22"/>
                <w:szCs w:val="22"/>
              </w:rPr>
              <w:t>стория города Кемерово; выявление малоизвестных исторических фактов и событий; статистические данные; анализ исторических и современных особенностей районов города.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  <w:u w:val="single"/>
              </w:rPr>
            </w:pPr>
            <w:r w:rsidRPr="00677DDD">
              <w:rPr>
                <w:sz w:val="22"/>
                <w:szCs w:val="22"/>
                <w:u w:val="single"/>
              </w:rPr>
              <w:t>Территориальные рамки – г. Кемерово.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>Секция «Выдающиеся личности»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почётные граждане; скульпторы и архитекторы; деятели науки и культуры; учителя и спортсмены.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  <w:u w:val="single"/>
              </w:rPr>
            </w:pPr>
            <w:r w:rsidRPr="00677DDD">
              <w:rPr>
                <w:sz w:val="22"/>
                <w:szCs w:val="22"/>
                <w:u w:val="single"/>
              </w:rPr>
              <w:t>Территориальные рамки – Кемеровская область.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 xml:space="preserve">Секция «История образования» 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учительские династии; выдающиеся выпускники образовательных учреждений города; история школы; история пионерской и комсомольской организаций.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  <w:u w:val="single"/>
              </w:rPr>
            </w:pPr>
            <w:r w:rsidRPr="00677DDD">
              <w:rPr>
                <w:sz w:val="22"/>
                <w:szCs w:val="22"/>
                <w:u w:val="single"/>
              </w:rPr>
              <w:t>Территориальные рамки – Кемеровская область.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>Секция «Родословие»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генеалогическое древо; семейные реликвии и предания; судьбы семьи в судьбе страны.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>Секция «Историко-культурное наследие»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разработка экскурсионных маршрутов; тематические коллекции и собрания школьных музеев; уникальные экспонаты; достопримечательности; памятники и исторические места; выявление малоизвестных исторических фактов и событий  посредством анализа коллекций и собраний музеев.</w:t>
            </w:r>
          </w:p>
          <w:p w:rsidR="00516380" w:rsidRPr="00677DDD" w:rsidRDefault="00516380" w:rsidP="00677DDD">
            <w:pPr>
              <w:jc w:val="both"/>
              <w:rPr>
                <w:sz w:val="22"/>
                <w:szCs w:val="22"/>
                <w:u w:val="single"/>
              </w:rPr>
            </w:pPr>
            <w:r w:rsidRPr="00677DDD">
              <w:rPr>
                <w:sz w:val="22"/>
                <w:szCs w:val="22"/>
                <w:u w:val="single"/>
              </w:rPr>
              <w:t>Территориальные рамки – Кемеровская область.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>Секция «Археология и этнология»</w:t>
            </w:r>
            <w:r w:rsidR="00677DDD">
              <w:rPr>
                <w:b/>
                <w:sz w:val="22"/>
                <w:szCs w:val="22"/>
              </w:rPr>
              <w:t xml:space="preserve"> -</w:t>
            </w:r>
          </w:p>
          <w:p w:rsidR="00516380" w:rsidRPr="00677DDD" w:rsidRDefault="00516380" w:rsidP="00677DDD">
            <w:pPr>
              <w:jc w:val="both"/>
              <w:rPr>
                <w:b/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археологические коллекции музеев; анализ археологических находок; результаты археологических экспедиций; коренные </w:t>
            </w:r>
            <w:r w:rsidRPr="00677DDD">
              <w:rPr>
                <w:sz w:val="22"/>
                <w:szCs w:val="22"/>
              </w:rPr>
              <w:lastRenderedPageBreak/>
              <w:t>народы; этнографический и этнологический материал по истории Кемеровской области.</w:t>
            </w:r>
          </w:p>
          <w:p w:rsidR="00516380" w:rsidRPr="00677DDD" w:rsidRDefault="00516380" w:rsidP="00677DDD">
            <w:pPr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u w:val="single"/>
              </w:rPr>
              <w:t>Территориальные рамки – Кемеровская область.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6380" w:rsidRPr="00677DDD" w:rsidRDefault="00516380" w:rsidP="00677DDD">
            <w:pPr>
              <w:pStyle w:val="a4"/>
              <w:ind w:left="83"/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lastRenderedPageBreak/>
              <w:t>Содержание доклада (соответствие теме конференции и письменной работе, полнота раскрытия, логичность изложения)</w:t>
            </w:r>
          </w:p>
          <w:p w:rsidR="00516380" w:rsidRPr="00677DDD" w:rsidRDefault="00516380" w:rsidP="00677DDD">
            <w:pPr>
              <w:ind w:left="83" w:hanging="83"/>
              <w:jc w:val="both"/>
              <w:rPr>
                <w:sz w:val="22"/>
                <w:szCs w:val="22"/>
              </w:rPr>
            </w:pPr>
          </w:p>
          <w:p w:rsidR="00516380" w:rsidRPr="00677DDD" w:rsidRDefault="00516380" w:rsidP="00677DDD">
            <w:pPr>
              <w:pStyle w:val="a4"/>
              <w:ind w:left="83"/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Форма подачи материала (читает или рассказывает, соблюдение регламента, грамотность изложения материала)</w:t>
            </w:r>
          </w:p>
          <w:p w:rsidR="00516380" w:rsidRPr="00677DDD" w:rsidRDefault="00516380" w:rsidP="00677DDD">
            <w:pPr>
              <w:ind w:left="83" w:hanging="83"/>
              <w:jc w:val="both"/>
              <w:rPr>
                <w:sz w:val="22"/>
                <w:szCs w:val="22"/>
              </w:rPr>
            </w:pPr>
          </w:p>
          <w:p w:rsidR="00516380" w:rsidRPr="00677DDD" w:rsidRDefault="00516380" w:rsidP="00677DDD">
            <w:pPr>
              <w:pStyle w:val="a4"/>
              <w:ind w:left="83"/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Знание темы (ответы на вопросы)</w:t>
            </w:r>
          </w:p>
          <w:p w:rsidR="00516380" w:rsidRPr="00677DDD" w:rsidRDefault="00516380" w:rsidP="00677DDD">
            <w:pPr>
              <w:ind w:left="83" w:hanging="83"/>
              <w:jc w:val="both"/>
              <w:rPr>
                <w:sz w:val="22"/>
                <w:szCs w:val="22"/>
              </w:rPr>
            </w:pPr>
          </w:p>
          <w:p w:rsidR="00516380" w:rsidRPr="00677DDD" w:rsidRDefault="00516380" w:rsidP="00677DDD">
            <w:pPr>
              <w:pStyle w:val="a4"/>
              <w:ind w:left="83"/>
              <w:jc w:val="both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Активное участие в работе секции (правильная постановка вопросов докладчикам)</w:t>
            </w:r>
          </w:p>
          <w:p w:rsidR="00516380" w:rsidRPr="00677DDD" w:rsidRDefault="00516380" w:rsidP="00677DDD">
            <w:pPr>
              <w:ind w:left="83" w:hanging="83"/>
              <w:jc w:val="both"/>
              <w:rPr>
                <w:sz w:val="22"/>
                <w:szCs w:val="22"/>
              </w:rPr>
            </w:pPr>
          </w:p>
          <w:p w:rsidR="001A330F" w:rsidRPr="00677DDD" w:rsidRDefault="00516380" w:rsidP="00677DDD">
            <w:pPr>
              <w:pStyle w:val="a4"/>
              <w:ind w:left="83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>Использование слайдовых презентаций и иллюстративного материала по теме доклада и в качественном исполнении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A330F" w:rsidRPr="00677DDD" w:rsidRDefault="00516380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Совет по воспитанию и дополнительному воспитанию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0F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Шаповалова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Н.И.</w:t>
            </w:r>
            <w:r w:rsidR="00616AD5">
              <w:rPr>
                <w:sz w:val="22"/>
                <w:szCs w:val="22"/>
                <w:lang w:eastAsia="en-US"/>
              </w:rPr>
              <w:t xml:space="preserve"> (школьный музей, каб.20)</w:t>
            </w:r>
          </w:p>
          <w:p w:rsidR="001A330F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1A330F" w:rsidRPr="00516380" w:rsidTr="00616AD5">
        <w:trPr>
          <w:trHeight w:val="183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lastRenderedPageBreak/>
              <w:t>2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outlineLvl w:val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Конференция  </w:t>
            </w:r>
            <w:r w:rsidRPr="00677DDD">
              <w:rPr>
                <w:kern w:val="36"/>
                <w:sz w:val="22"/>
                <w:szCs w:val="22"/>
              </w:rPr>
              <w:t>«Первые шаги в науке»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неограниченнное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 количество участников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Выступление участников конкурса проводится в форме публичной защиты учебно-исследовательских и творческих работ в течение 7–10 минут. Допускается использование макетов, моделей, лабораторных установок, компьютерных презентаций, плакатов, раздаточных материалов и т. д. </w:t>
            </w:r>
          </w:p>
          <w:p w:rsidR="001A330F" w:rsidRPr="00677DDD" w:rsidRDefault="001A330F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 каждой работе должна прилагаться заявка для участия в Конкурсе (если работа выполнена в соавторстве, то для каждого автора заполняется своя заявка), тезис (объемом не более 1 страницы), оформленный в соответствии с </w:t>
            </w:r>
            <w:hyperlink r:id="rId5" w:anchor="thesis" w:history="1">
              <w:r w:rsidRPr="00677DDD">
                <w:rPr>
                  <w:color w:val="00A800"/>
                  <w:sz w:val="22"/>
                  <w:szCs w:val="22"/>
                  <w:u w:val="single"/>
                </w:rPr>
                <w:t>требованиями</w:t>
              </w:r>
            </w:hyperlink>
            <w:r w:rsidRPr="00677DDD">
              <w:rPr>
                <w:sz w:val="22"/>
                <w:szCs w:val="22"/>
              </w:rPr>
              <w:t xml:space="preserve">.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Текст конкурсной работы и тезисы представляются на русском языке в печатном и электронном виде в формате А4 с полями: слева – 2 см, справа – 1,0 см, сверху и снизу – 2 см в текстовом редакторе </w:t>
            </w:r>
            <w:proofErr w:type="spellStart"/>
            <w:r w:rsidRPr="00677DDD">
              <w:rPr>
                <w:sz w:val="22"/>
                <w:szCs w:val="22"/>
              </w:rPr>
              <w:t>Word</w:t>
            </w:r>
            <w:proofErr w:type="spellEnd"/>
            <w:r w:rsidRPr="00677DDD">
              <w:rPr>
                <w:sz w:val="22"/>
                <w:szCs w:val="22"/>
              </w:rPr>
              <w:t xml:space="preserve"> (не ниже </w:t>
            </w:r>
            <w:proofErr w:type="spellStart"/>
            <w:r w:rsidRPr="00677DDD">
              <w:rPr>
                <w:sz w:val="22"/>
                <w:szCs w:val="22"/>
              </w:rPr>
              <w:t>Word</w:t>
            </w:r>
            <w:proofErr w:type="spellEnd"/>
            <w:r w:rsidRPr="00677DDD">
              <w:rPr>
                <w:sz w:val="22"/>
                <w:szCs w:val="22"/>
              </w:rPr>
              <w:t xml:space="preserve"> 97) шрифтом № 12 </w:t>
            </w:r>
            <w:proofErr w:type="spellStart"/>
            <w:r w:rsidRPr="00677DDD">
              <w:rPr>
                <w:sz w:val="22"/>
                <w:szCs w:val="22"/>
              </w:rPr>
              <w:t>Times</w:t>
            </w:r>
            <w:proofErr w:type="spellEnd"/>
            <w:r w:rsidRPr="00677DDD">
              <w:rPr>
                <w:sz w:val="22"/>
                <w:szCs w:val="22"/>
              </w:rPr>
              <w:t xml:space="preserve"> </w:t>
            </w:r>
            <w:proofErr w:type="spellStart"/>
            <w:r w:rsidRPr="00677DDD">
              <w:rPr>
                <w:sz w:val="22"/>
                <w:szCs w:val="22"/>
              </w:rPr>
              <w:t>New</w:t>
            </w:r>
            <w:proofErr w:type="spellEnd"/>
            <w:r w:rsidRPr="00677DDD">
              <w:rPr>
                <w:sz w:val="22"/>
                <w:szCs w:val="22"/>
              </w:rPr>
              <w:t xml:space="preserve"> </w:t>
            </w:r>
            <w:proofErr w:type="spellStart"/>
            <w:r w:rsidRPr="00677DDD">
              <w:rPr>
                <w:sz w:val="22"/>
                <w:szCs w:val="22"/>
              </w:rPr>
              <w:t>Roman</w:t>
            </w:r>
            <w:proofErr w:type="spellEnd"/>
            <w:r w:rsidRPr="00677DDD">
              <w:rPr>
                <w:sz w:val="22"/>
                <w:szCs w:val="22"/>
              </w:rPr>
              <w:t xml:space="preserve">, межстрочным интервалом 1,5.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Конкурс проводится по следующим </w:t>
            </w:r>
            <w:hyperlink r:id="rId6" w:anchor="sec" w:history="1">
              <w:r w:rsidRPr="00677DDD">
                <w:rPr>
                  <w:color w:val="00A800"/>
                  <w:sz w:val="22"/>
                  <w:szCs w:val="22"/>
                  <w:u w:val="single"/>
                </w:rPr>
                <w:t>секциям</w:t>
              </w:r>
            </w:hyperlink>
            <w:r w:rsidRPr="00677DDD">
              <w:rPr>
                <w:sz w:val="22"/>
                <w:szCs w:val="22"/>
              </w:rPr>
              <w:t xml:space="preserve">: </w:t>
            </w:r>
          </w:p>
          <w:p w:rsidR="00142C34" w:rsidRPr="00677DDD" w:rsidRDefault="00142C34" w:rsidP="00677DD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«Юный исследователь природы»; </w:t>
            </w:r>
          </w:p>
          <w:p w:rsidR="00142C34" w:rsidRPr="00677DDD" w:rsidRDefault="00142C34" w:rsidP="00677DD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«Социальные науки»; </w:t>
            </w:r>
          </w:p>
          <w:p w:rsidR="00142C34" w:rsidRPr="00677DDD" w:rsidRDefault="00142C34" w:rsidP="00677DD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«Естественно-технические науки»; </w:t>
            </w:r>
          </w:p>
          <w:p w:rsidR="00142C34" w:rsidRPr="00677DDD" w:rsidRDefault="00142C34" w:rsidP="00677DDD">
            <w:pPr>
              <w:numPr>
                <w:ilvl w:val="0"/>
                <w:numId w:val="3"/>
              </w:numPr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 xml:space="preserve">«Историко-культурное наследие». 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Совет  по воспитанию и дополнительному образованию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Межуева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Д.Ф.</w:t>
            </w:r>
            <w:r w:rsidR="00F6216A">
              <w:rPr>
                <w:sz w:val="22"/>
                <w:szCs w:val="22"/>
                <w:lang w:eastAsia="en-US"/>
              </w:rPr>
              <w:t xml:space="preserve"> (кабинет № 31)</w:t>
            </w:r>
          </w:p>
        </w:tc>
      </w:tr>
      <w:tr w:rsidR="00616AD5" w:rsidRPr="00516380" w:rsidTr="00D76AD9">
        <w:trPr>
          <w:trHeight w:val="1408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16AD5">
              <w:rPr>
                <w:sz w:val="22"/>
                <w:szCs w:val="22"/>
                <w:lang w:eastAsia="en-US"/>
              </w:rPr>
              <w:t>4 марта</w:t>
            </w:r>
          </w:p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16AD5">
              <w:rPr>
                <w:sz w:val="22"/>
                <w:szCs w:val="22"/>
                <w:lang w:eastAsia="en-US"/>
              </w:rPr>
              <w:t>в 14.20</w:t>
            </w:r>
          </w:p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16AD5">
              <w:rPr>
                <w:sz w:val="22"/>
                <w:szCs w:val="22"/>
                <w:lang w:eastAsia="en-US"/>
              </w:rPr>
              <w:t>(библиотека)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AD5" w:rsidRPr="00616AD5" w:rsidRDefault="00616AD5" w:rsidP="00677DDD">
            <w:pPr>
              <w:outlineLvl w:val="0"/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Конкурс чтецов «Мама, милая моя»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16AD5">
              <w:rPr>
                <w:sz w:val="22"/>
                <w:szCs w:val="22"/>
                <w:lang w:eastAsia="en-US"/>
              </w:rPr>
              <w:t xml:space="preserve">От классного коллектива 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AD5" w:rsidRPr="00616AD5" w:rsidRDefault="00616AD5" w:rsidP="00616AD5">
            <w:pPr>
              <w:jc w:val="both"/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Участники исполняют одно литературное произведение или отрывок продолжительностью не более 3-4 минут. Жанр и форма выступления – свободная (поэтическая, прозаическая, драматическая). Допускается сокращение литературного материала внутри выбранного отрывка.</w:t>
            </w:r>
          </w:p>
          <w:p w:rsidR="00616AD5" w:rsidRPr="00616AD5" w:rsidRDefault="00616AD5" w:rsidP="00616AD5">
            <w:p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 xml:space="preserve">Заявки на участие принимаются в кабинет </w:t>
            </w:r>
            <w:r w:rsidRPr="00616AD5">
              <w:rPr>
                <w:sz w:val="22"/>
                <w:szCs w:val="22"/>
              </w:rPr>
              <w:lastRenderedPageBreak/>
              <w:t>№ 51  до 27.02.2013г. по форме:</w:t>
            </w:r>
          </w:p>
          <w:p w:rsidR="00616AD5" w:rsidRPr="00616AD5" w:rsidRDefault="00616AD5" w:rsidP="00616AD5">
            <w:pPr>
              <w:pStyle w:val="a4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Фамилия, имя участника конкурса, класс</w:t>
            </w:r>
          </w:p>
          <w:p w:rsidR="00616AD5" w:rsidRPr="00616AD5" w:rsidRDefault="00616AD5" w:rsidP="00616AD5">
            <w:pPr>
              <w:pStyle w:val="a4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Название стихотворения, автор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AD5" w:rsidRPr="00616AD5" w:rsidRDefault="00616AD5" w:rsidP="00616AD5">
            <w:p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lastRenderedPageBreak/>
              <w:t>Выразительность (высший  балл – 3)</w:t>
            </w:r>
          </w:p>
          <w:p w:rsidR="00616AD5" w:rsidRPr="00616AD5" w:rsidRDefault="00616AD5" w:rsidP="00616AD5">
            <w:p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Эмоциональность(высший  балл – 3)</w:t>
            </w:r>
          </w:p>
          <w:p w:rsidR="00616AD5" w:rsidRPr="00616AD5" w:rsidRDefault="00616AD5" w:rsidP="00616AD5">
            <w:p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Оригинальность в выборе произведения(высший  балл – 3)</w:t>
            </w:r>
          </w:p>
          <w:p w:rsidR="00616AD5" w:rsidRPr="00616AD5" w:rsidRDefault="00616AD5" w:rsidP="00616AD5">
            <w:pPr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 xml:space="preserve">Знание текста(высший  </w:t>
            </w:r>
            <w:r w:rsidRPr="00616AD5">
              <w:rPr>
                <w:sz w:val="22"/>
                <w:szCs w:val="22"/>
              </w:rPr>
              <w:lastRenderedPageBreak/>
              <w:t>балл – 3)</w:t>
            </w:r>
          </w:p>
          <w:p w:rsidR="00616AD5" w:rsidRPr="00616AD5" w:rsidRDefault="00616AD5" w:rsidP="00616AD5">
            <w:pPr>
              <w:rPr>
                <w:sz w:val="22"/>
                <w:szCs w:val="22"/>
                <w:lang w:eastAsia="en-US"/>
              </w:rPr>
            </w:pPr>
            <w:r w:rsidRPr="00616AD5">
              <w:rPr>
                <w:sz w:val="22"/>
                <w:szCs w:val="22"/>
              </w:rPr>
              <w:t>Театрализация или музыкальное оформление (высший  балл – 3)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AD5" w:rsidRPr="00616AD5" w:rsidRDefault="00616AD5" w:rsidP="00616AD5">
            <w:pPr>
              <w:rPr>
                <w:b/>
                <w:sz w:val="22"/>
                <w:szCs w:val="22"/>
              </w:rPr>
            </w:pPr>
            <w:proofErr w:type="spellStart"/>
            <w:r w:rsidRPr="00616AD5">
              <w:rPr>
                <w:sz w:val="22"/>
                <w:szCs w:val="22"/>
              </w:rPr>
              <w:lastRenderedPageBreak/>
              <w:t>Турчиненко</w:t>
            </w:r>
            <w:proofErr w:type="spellEnd"/>
            <w:r w:rsidRPr="00616AD5">
              <w:rPr>
                <w:sz w:val="22"/>
                <w:szCs w:val="22"/>
              </w:rPr>
              <w:t xml:space="preserve"> М.О.- педагог по театру</w:t>
            </w:r>
          </w:p>
          <w:p w:rsidR="00616AD5" w:rsidRPr="00616AD5" w:rsidRDefault="00616AD5" w:rsidP="00616AD5">
            <w:pPr>
              <w:jc w:val="both"/>
              <w:rPr>
                <w:sz w:val="22"/>
                <w:szCs w:val="22"/>
              </w:rPr>
            </w:pPr>
            <w:r w:rsidRPr="00616AD5">
              <w:rPr>
                <w:sz w:val="22"/>
                <w:szCs w:val="22"/>
              </w:rPr>
              <w:t>Васильева Е.В. – зав.библиотекой</w:t>
            </w:r>
          </w:p>
          <w:p w:rsidR="00616AD5" w:rsidRPr="00616AD5" w:rsidRDefault="00616AD5" w:rsidP="00616AD5">
            <w:pPr>
              <w:jc w:val="both"/>
              <w:rPr>
                <w:sz w:val="22"/>
                <w:szCs w:val="22"/>
              </w:rPr>
            </w:pPr>
            <w:proofErr w:type="spellStart"/>
            <w:r w:rsidRPr="00616AD5">
              <w:rPr>
                <w:sz w:val="22"/>
                <w:szCs w:val="22"/>
              </w:rPr>
              <w:t>Головешкина</w:t>
            </w:r>
            <w:proofErr w:type="spellEnd"/>
            <w:r w:rsidRPr="00616AD5">
              <w:rPr>
                <w:sz w:val="22"/>
                <w:szCs w:val="22"/>
              </w:rPr>
              <w:t xml:space="preserve"> Н.И. – гл. библиотекарь</w:t>
            </w:r>
            <w:r w:rsidRPr="00616AD5">
              <w:rPr>
                <w:sz w:val="22"/>
                <w:szCs w:val="22"/>
              </w:rPr>
              <w:tab/>
            </w:r>
          </w:p>
          <w:p w:rsidR="00616AD5" w:rsidRPr="00616AD5" w:rsidRDefault="00616AD5" w:rsidP="00616AD5">
            <w:pPr>
              <w:rPr>
                <w:sz w:val="22"/>
                <w:szCs w:val="22"/>
              </w:rPr>
            </w:pPr>
          </w:p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16AD5">
              <w:rPr>
                <w:sz w:val="22"/>
                <w:szCs w:val="22"/>
                <w:lang w:eastAsia="en-US"/>
              </w:rPr>
              <w:lastRenderedPageBreak/>
              <w:t>Кихаева</w:t>
            </w:r>
            <w:proofErr w:type="spellEnd"/>
            <w:r w:rsidRPr="00616AD5">
              <w:rPr>
                <w:sz w:val="22"/>
                <w:szCs w:val="22"/>
                <w:lang w:eastAsia="en-US"/>
              </w:rPr>
              <w:t xml:space="preserve"> О.А.</w:t>
            </w:r>
            <w:r w:rsidR="00F6216A">
              <w:rPr>
                <w:sz w:val="22"/>
                <w:szCs w:val="22"/>
                <w:lang w:eastAsia="en-US"/>
              </w:rPr>
              <w:t>( кабинет № 51)</w:t>
            </w:r>
          </w:p>
          <w:p w:rsidR="00616AD5" w:rsidRPr="00616AD5" w:rsidRDefault="00616AD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1A330F" w:rsidRPr="00516380" w:rsidTr="00616AD5">
        <w:trPr>
          <w:trHeight w:val="5808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lastRenderedPageBreak/>
              <w:t>С 11 марта по 16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outlineLvl w:val="0"/>
              <w:rPr>
                <w:kern w:val="36"/>
                <w:sz w:val="22"/>
                <w:szCs w:val="22"/>
              </w:rPr>
            </w:pPr>
            <w:r w:rsidRPr="00677DDD">
              <w:rPr>
                <w:kern w:val="36"/>
                <w:sz w:val="22"/>
                <w:szCs w:val="22"/>
              </w:rPr>
              <w:t>заочная экологическая акция «Встреча пернатых друзей»</w:t>
            </w:r>
          </w:p>
          <w:p w:rsidR="00142C34" w:rsidRPr="00677DDD" w:rsidRDefault="00142C34" w:rsidP="00677DDD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823AB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принимается 1 работа от класса в каждой номинации по итогам классного конкурса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конкурс на лучший домик-гнездовье для птиц; </w:t>
            </w:r>
          </w:p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конкурс открыток с изображением перелётных птиц Кемеровской области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конкурсные работы должны иметь этикетку размером 5×10  содержащую сведения об авторе (авторах): Ф.И. (полностью) автора, класс или название детского объединения, название образовательного учреждения, Ф.И.О. (полностью) и должность руководителя. Открытки должны быть выполнены на плотной бумаге формата А5 в любой технике и любыми средствами, с указанием видовой принадлежности. </w:t>
            </w:r>
          </w:p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42C34" w:rsidP="00677DDD">
            <w:pPr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 xml:space="preserve">Конкурс на лучший домик-гнездовье для птиц: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соответствие размеров и формы гнездовья определённому виду птиц;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материал, используемый для изготовления гнездовья;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соответствие размеров летка и его расположение;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крепление. </w:t>
            </w:r>
          </w:p>
          <w:p w:rsidR="00142C34" w:rsidRPr="00677DDD" w:rsidRDefault="00142C34" w:rsidP="00677DDD">
            <w:pPr>
              <w:rPr>
                <w:b/>
                <w:sz w:val="22"/>
                <w:szCs w:val="22"/>
              </w:rPr>
            </w:pPr>
            <w:r w:rsidRPr="00677DDD">
              <w:rPr>
                <w:b/>
                <w:sz w:val="22"/>
                <w:szCs w:val="22"/>
              </w:rPr>
              <w:t xml:space="preserve">Конкурс открыток с изображением перелётных птиц Кемеровской области: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соответствие тематике;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оригинальность оформления; </w:t>
            </w:r>
          </w:p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 xml:space="preserve">информативность; </w:t>
            </w:r>
          </w:p>
          <w:p w:rsidR="00142C34" w:rsidRPr="00677DDD" w:rsidRDefault="00142C34" w:rsidP="00677DDD">
            <w:pPr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</w:rPr>
              <w:t xml:space="preserve">эстетичность. 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16A" w:rsidRDefault="00F6216A" w:rsidP="00F6216A">
            <w:pPr>
              <w:pStyle w:val="a4"/>
              <w:ind w:left="0"/>
              <w:rPr>
                <w:sz w:val="22"/>
                <w:szCs w:val="22"/>
              </w:rPr>
            </w:pPr>
            <w:proofErr w:type="spellStart"/>
            <w:r w:rsidRPr="00677DDD">
              <w:rPr>
                <w:sz w:val="22"/>
                <w:szCs w:val="22"/>
              </w:rPr>
              <w:t>Вет</w:t>
            </w:r>
            <w:proofErr w:type="spellEnd"/>
            <w:r w:rsidRPr="00677DDD">
              <w:rPr>
                <w:sz w:val="22"/>
                <w:szCs w:val="22"/>
              </w:rPr>
              <w:t xml:space="preserve"> О.А., </w:t>
            </w:r>
            <w:r>
              <w:rPr>
                <w:sz w:val="22"/>
                <w:szCs w:val="22"/>
              </w:rPr>
              <w:t>-ПДО</w:t>
            </w:r>
          </w:p>
          <w:p w:rsidR="00142C34" w:rsidRPr="00677DDD" w:rsidRDefault="00F6216A" w:rsidP="00F6216A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</w:rPr>
              <w:t>Немыкина</w:t>
            </w:r>
            <w:proofErr w:type="spellEnd"/>
            <w:r w:rsidRPr="00677DDD">
              <w:rPr>
                <w:sz w:val="22"/>
                <w:szCs w:val="22"/>
              </w:rPr>
              <w:t xml:space="preserve"> Т.А.</w:t>
            </w:r>
            <w:r>
              <w:rPr>
                <w:sz w:val="22"/>
                <w:szCs w:val="22"/>
              </w:rPr>
              <w:t>-ПДО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Лось Е.В.</w:t>
            </w:r>
            <w:r w:rsidR="00F6216A">
              <w:rPr>
                <w:sz w:val="22"/>
                <w:szCs w:val="22"/>
                <w:lang w:eastAsia="en-US"/>
              </w:rPr>
              <w:t xml:space="preserve"> (кабинет № 27)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С 18 марта по 24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kern w:val="36"/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классный  тур  «Ученик года»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823AB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1-2 ученика от класса (победители классного конкурса)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823AB5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Портфолио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обучающихся предоставляется до 1 апреля в соответ</w:t>
            </w:r>
            <w:r w:rsidR="00D76AD9">
              <w:rPr>
                <w:sz w:val="22"/>
                <w:szCs w:val="22"/>
                <w:lang w:eastAsia="en-US"/>
              </w:rPr>
              <w:t>ст</w:t>
            </w:r>
            <w:r w:rsidRPr="00677DDD">
              <w:rPr>
                <w:sz w:val="22"/>
                <w:szCs w:val="22"/>
                <w:lang w:eastAsia="en-US"/>
              </w:rPr>
              <w:t>вии с требованием (</w:t>
            </w:r>
            <w:proofErr w:type="spellStart"/>
            <w:r w:rsidRPr="00677DDD">
              <w:rPr>
                <w:sz w:val="22"/>
                <w:szCs w:val="22"/>
                <w:lang w:eastAsia="en-US"/>
              </w:rPr>
              <w:t>шк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>. сайт, меню «Достижения учащихся», «Ученик года».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D57" w:rsidRPr="00677DDD" w:rsidRDefault="008F6D57" w:rsidP="00677DDD">
            <w:pPr>
              <w:pStyle w:val="a4"/>
              <w:numPr>
                <w:ilvl w:val="0"/>
                <w:numId w:val="13"/>
              </w:numPr>
              <w:ind w:left="137" w:hanging="137"/>
              <w:jc w:val="both"/>
              <w:rPr>
                <w:color w:val="000000"/>
                <w:sz w:val="22"/>
                <w:szCs w:val="22"/>
              </w:rPr>
            </w:pPr>
            <w:r w:rsidRPr="00677DDD">
              <w:rPr>
                <w:color w:val="000000"/>
                <w:sz w:val="22"/>
                <w:szCs w:val="22"/>
              </w:rPr>
              <w:t>Учится на «хорошо» и «отлично»;</w:t>
            </w:r>
          </w:p>
          <w:p w:rsidR="008F6D57" w:rsidRPr="00677DDD" w:rsidRDefault="00677DDD" w:rsidP="00677DDD">
            <w:pPr>
              <w:pStyle w:val="a4"/>
              <w:numPr>
                <w:ilvl w:val="0"/>
                <w:numId w:val="13"/>
              </w:numPr>
              <w:ind w:left="137" w:hanging="13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Участвует </w:t>
            </w:r>
            <w:r w:rsidR="008F6D57" w:rsidRPr="00677DDD">
              <w:rPr>
                <w:color w:val="000000"/>
                <w:sz w:val="22"/>
                <w:szCs w:val="22"/>
              </w:rPr>
              <w:t>в конкурсах различного уровня;</w:t>
            </w:r>
          </w:p>
          <w:p w:rsidR="008F6D57" w:rsidRPr="00677DDD" w:rsidRDefault="008F6D57" w:rsidP="00677DDD">
            <w:pPr>
              <w:pStyle w:val="a4"/>
              <w:numPr>
                <w:ilvl w:val="0"/>
                <w:numId w:val="13"/>
              </w:numPr>
              <w:ind w:left="137" w:hanging="137"/>
              <w:jc w:val="both"/>
              <w:rPr>
                <w:color w:val="000000"/>
                <w:sz w:val="22"/>
                <w:szCs w:val="22"/>
              </w:rPr>
            </w:pPr>
            <w:r w:rsidRPr="00677DDD">
              <w:rPr>
                <w:color w:val="000000"/>
                <w:sz w:val="22"/>
                <w:szCs w:val="22"/>
              </w:rPr>
              <w:t>Посеща</w:t>
            </w:r>
            <w:r w:rsidR="00677DDD">
              <w:rPr>
                <w:color w:val="000000"/>
                <w:sz w:val="22"/>
                <w:szCs w:val="22"/>
              </w:rPr>
              <w:t>ет</w:t>
            </w:r>
            <w:r w:rsidRPr="00677DDD">
              <w:rPr>
                <w:color w:val="000000"/>
                <w:sz w:val="22"/>
                <w:szCs w:val="22"/>
              </w:rPr>
              <w:t xml:space="preserve"> занятия по интересам или спортивные секции;</w:t>
            </w:r>
          </w:p>
          <w:p w:rsidR="008F6D57" w:rsidRPr="00677DDD" w:rsidRDefault="00677DDD" w:rsidP="00677DDD">
            <w:pPr>
              <w:pStyle w:val="a4"/>
              <w:numPr>
                <w:ilvl w:val="0"/>
                <w:numId w:val="13"/>
              </w:numPr>
              <w:ind w:left="137" w:hanging="13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Выполняет</w:t>
            </w:r>
            <w:r w:rsidR="008F6D57" w:rsidRPr="00677DDD">
              <w:rPr>
                <w:color w:val="000000"/>
                <w:sz w:val="22"/>
                <w:szCs w:val="22"/>
              </w:rPr>
              <w:t xml:space="preserve"> общественные поручения;</w:t>
            </w:r>
          </w:p>
          <w:p w:rsidR="00142C34" w:rsidRPr="00677DDD" w:rsidRDefault="008F6D57" w:rsidP="00677DDD">
            <w:pPr>
              <w:pStyle w:val="a4"/>
              <w:numPr>
                <w:ilvl w:val="0"/>
                <w:numId w:val="13"/>
              </w:numPr>
              <w:ind w:left="137" w:hanging="137"/>
              <w:jc w:val="both"/>
              <w:rPr>
                <w:sz w:val="22"/>
                <w:szCs w:val="22"/>
                <w:lang w:eastAsia="en-US"/>
              </w:rPr>
            </w:pPr>
            <w:r w:rsidRPr="00677DDD">
              <w:rPr>
                <w:color w:val="000000"/>
                <w:sz w:val="22"/>
                <w:szCs w:val="22"/>
              </w:rPr>
              <w:t xml:space="preserve">Не имел дисциплинарных нарушений. 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57333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Совето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по воспитанию и дополнительному образованию, родители: </w:t>
            </w:r>
            <w:proofErr w:type="spellStart"/>
            <w:r w:rsidRPr="00677DDD">
              <w:rPr>
                <w:sz w:val="22"/>
                <w:szCs w:val="22"/>
                <w:lang w:eastAsia="en-US"/>
              </w:rPr>
              <w:t>Хватова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А.Н. – 1в, </w:t>
            </w:r>
            <w:proofErr w:type="spellStart"/>
            <w:r w:rsidRPr="00677DDD">
              <w:rPr>
                <w:sz w:val="22"/>
                <w:szCs w:val="22"/>
                <w:lang w:eastAsia="en-US"/>
              </w:rPr>
              <w:t>Балаганская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Е.И. – 4г,</w:t>
            </w:r>
          </w:p>
          <w:p w:rsidR="0057333F" w:rsidRPr="00677DDD" w:rsidRDefault="0057333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Ерофеева Т.Н. – 1д.</w:t>
            </w:r>
          </w:p>
          <w:p w:rsidR="0057333F" w:rsidRPr="00677DDD" w:rsidRDefault="0057333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Завразина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М.С.</w:t>
            </w:r>
            <w:r w:rsidR="00F6216A">
              <w:rPr>
                <w:sz w:val="22"/>
                <w:szCs w:val="22"/>
                <w:lang w:eastAsia="en-US"/>
              </w:rPr>
              <w:t xml:space="preserve"> (кабинет № 46)</w:t>
            </w:r>
          </w:p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Кл. руководители</w:t>
            </w:r>
          </w:p>
        </w:tc>
      </w:tr>
      <w:tr w:rsidR="001A330F" w:rsidRPr="00516380" w:rsidTr="00616AD5">
        <w:trPr>
          <w:trHeight w:val="5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lastRenderedPageBreak/>
              <w:t>20 марта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rPr>
                <w:sz w:val="22"/>
                <w:szCs w:val="22"/>
              </w:rPr>
            </w:pPr>
            <w:r w:rsidRPr="00677DDD">
              <w:rPr>
                <w:sz w:val="22"/>
                <w:szCs w:val="22"/>
              </w:rPr>
              <w:t>Конкурс «Весёлые старты»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57333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bidi="he-IL"/>
              </w:rPr>
              <w:t>6 человек (3 мальчика, 3 девочки)</w:t>
            </w:r>
          </w:p>
        </w:tc>
        <w:tc>
          <w:tcPr>
            <w:tcW w:w="4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0F" w:rsidRPr="00677DDD" w:rsidRDefault="001A330F" w:rsidP="00677DDD">
            <w:pPr>
              <w:pStyle w:val="a6"/>
              <w:tabs>
                <w:tab w:val="left" w:pos="4179"/>
                <w:tab w:val="left" w:pos="4325"/>
              </w:tabs>
              <w:ind w:left="19"/>
              <w:rPr>
                <w:sz w:val="22"/>
                <w:szCs w:val="22"/>
                <w:lang w:bidi="he-IL"/>
              </w:rPr>
            </w:pPr>
            <w:r w:rsidRPr="00677DDD">
              <w:rPr>
                <w:sz w:val="22"/>
                <w:szCs w:val="22"/>
                <w:lang w:bidi="he-IL"/>
              </w:rPr>
              <w:t xml:space="preserve">Каждая команда имеет свой девиз и эмблему. </w:t>
            </w:r>
          </w:p>
          <w:p w:rsidR="008F6D57" w:rsidRPr="00677DDD" w:rsidRDefault="008F6D57" w:rsidP="00677DDD">
            <w:pPr>
              <w:pStyle w:val="a6"/>
              <w:ind w:left="19"/>
              <w:rPr>
                <w:b/>
                <w:bCs/>
                <w:sz w:val="22"/>
                <w:szCs w:val="22"/>
                <w:lang w:bidi="he-IL"/>
              </w:rPr>
            </w:pPr>
            <w:r w:rsidRPr="00677DDD">
              <w:rPr>
                <w:b/>
                <w:bCs/>
                <w:sz w:val="22"/>
                <w:szCs w:val="22"/>
                <w:lang w:bidi="he-IL"/>
              </w:rPr>
              <w:t xml:space="preserve">Этапы конкурса: </w:t>
            </w:r>
          </w:p>
          <w:p w:rsidR="008F6D57" w:rsidRPr="00677DDD" w:rsidRDefault="008F6D57" w:rsidP="00677DDD">
            <w:pPr>
              <w:pStyle w:val="a6"/>
              <w:ind w:left="19"/>
              <w:rPr>
                <w:sz w:val="22"/>
                <w:szCs w:val="22"/>
                <w:lang w:bidi="he-IL"/>
              </w:rPr>
            </w:pPr>
            <w:r w:rsidRPr="00677DDD">
              <w:rPr>
                <w:sz w:val="22"/>
                <w:szCs w:val="22"/>
                <w:lang w:bidi="he-IL"/>
              </w:rPr>
              <w:t xml:space="preserve">- «Кенгуру» </w:t>
            </w:r>
          </w:p>
          <w:p w:rsidR="008F6D57" w:rsidRPr="00677DDD" w:rsidRDefault="008F6D57" w:rsidP="00677DDD">
            <w:pPr>
              <w:pStyle w:val="a6"/>
              <w:ind w:left="9"/>
              <w:rPr>
                <w:sz w:val="22"/>
                <w:szCs w:val="22"/>
                <w:lang w:bidi="he-IL"/>
              </w:rPr>
            </w:pPr>
            <w:r w:rsidRPr="00677DDD">
              <w:rPr>
                <w:sz w:val="22"/>
                <w:szCs w:val="22"/>
                <w:lang w:bidi="he-IL"/>
              </w:rPr>
              <w:t xml:space="preserve">- «Весёлые лягушата» </w:t>
            </w:r>
          </w:p>
          <w:p w:rsidR="008F6D57" w:rsidRPr="00677DDD" w:rsidRDefault="008F6D57" w:rsidP="00677DDD">
            <w:pPr>
              <w:pStyle w:val="a6"/>
              <w:ind w:left="9"/>
              <w:rPr>
                <w:sz w:val="22"/>
                <w:szCs w:val="22"/>
                <w:lang w:bidi="he-IL"/>
              </w:rPr>
            </w:pPr>
            <w:r w:rsidRPr="00677DDD">
              <w:rPr>
                <w:sz w:val="22"/>
                <w:szCs w:val="22"/>
                <w:lang w:bidi="he-IL"/>
              </w:rPr>
              <w:t>-«</w:t>
            </w:r>
            <w:proofErr w:type="spellStart"/>
            <w:r w:rsidRPr="00677DDD">
              <w:rPr>
                <w:sz w:val="22"/>
                <w:szCs w:val="22"/>
                <w:lang w:bidi="he-IL"/>
              </w:rPr>
              <w:t>Бегсороконожки</w:t>
            </w:r>
            <w:proofErr w:type="spellEnd"/>
            <w:r w:rsidRPr="00677DDD">
              <w:rPr>
                <w:sz w:val="22"/>
                <w:szCs w:val="22"/>
                <w:lang w:bidi="he-IL"/>
              </w:rPr>
              <w:t xml:space="preserve">» </w:t>
            </w:r>
          </w:p>
          <w:p w:rsidR="00142C34" w:rsidRPr="00677DDD" w:rsidRDefault="008F6D57" w:rsidP="00677DDD">
            <w:pPr>
              <w:pStyle w:val="a6"/>
              <w:ind w:left="9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bidi="he-IL"/>
              </w:rPr>
              <w:t xml:space="preserve">- «Комплексная эстафета» </w:t>
            </w:r>
          </w:p>
        </w:tc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C34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- время</w:t>
            </w:r>
          </w:p>
          <w:p w:rsidR="001A330F" w:rsidRPr="00677DDD" w:rsidRDefault="001A330F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r w:rsidRPr="00677DDD">
              <w:rPr>
                <w:sz w:val="22"/>
                <w:szCs w:val="22"/>
                <w:lang w:eastAsia="en-US"/>
              </w:rPr>
              <w:t>- качество выполнения заданий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D57" w:rsidRPr="00677DDD" w:rsidRDefault="008F6D57" w:rsidP="00677DDD">
            <w:pPr>
              <w:pStyle w:val="a6"/>
              <w:tabs>
                <w:tab w:val="left" w:pos="1943"/>
                <w:tab w:val="left" w:pos="2063"/>
              </w:tabs>
              <w:ind w:left="4"/>
              <w:rPr>
                <w:sz w:val="22"/>
                <w:szCs w:val="22"/>
                <w:lang w:bidi="he-IL"/>
              </w:rPr>
            </w:pPr>
            <w:r w:rsidRPr="00677DDD">
              <w:rPr>
                <w:sz w:val="22"/>
                <w:szCs w:val="22"/>
                <w:lang w:bidi="he-IL"/>
              </w:rPr>
              <w:t xml:space="preserve">Киселёв </w:t>
            </w:r>
            <w:r w:rsidR="0057333F" w:rsidRPr="00677DDD">
              <w:rPr>
                <w:sz w:val="22"/>
                <w:szCs w:val="22"/>
                <w:lang w:bidi="he-IL"/>
              </w:rPr>
              <w:t>Э</w:t>
            </w:r>
            <w:r w:rsidRPr="00677DDD">
              <w:rPr>
                <w:sz w:val="22"/>
                <w:szCs w:val="22"/>
                <w:lang w:bidi="he-IL"/>
              </w:rPr>
              <w:t xml:space="preserve">.Э., </w:t>
            </w:r>
            <w:proofErr w:type="spellStart"/>
            <w:r w:rsidRPr="00677DDD">
              <w:rPr>
                <w:sz w:val="22"/>
                <w:szCs w:val="22"/>
                <w:lang w:bidi="he-IL"/>
              </w:rPr>
              <w:t>Дорожкина</w:t>
            </w:r>
            <w:proofErr w:type="spellEnd"/>
            <w:r w:rsidRPr="00677DDD">
              <w:rPr>
                <w:sz w:val="22"/>
                <w:szCs w:val="22"/>
                <w:lang w:bidi="he-IL"/>
              </w:rPr>
              <w:t xml:space="preserve"> С.В., </w:t>
            </w:r>
            <w:proofErr w:type="spellStart"/>
            <w:r w:rsidRPr="00677DDD">
              <w:rPr>
                <w:sz w:val="22"/>
                <w:szCs w:val="22"/>
                <w:lang w:bidi="he-IL"/>
              </w:rPr>
              <w:t>Мазур</w:t>
            </w:r>
            <w:proofErr w:type="spellEnd"/>
            <w:r w:rsidRPr="00677DDD">
              <w:rPr>
                <w:sz w:val="22"/>
                <w:szCs w:val="22"/>
                <w:lang w:bidi="he-IL"/>
              </w:rPr>
              <w:t xml:space="preserve"> И.В., </w:t>
            </w:r>
            <w:proofErr w:type="spellStart"/>
            <w:r w:rsidRPr="00677DDD">
              <w:rPr>
                <w:sz w:val="22"/>
                <w:szCs w:val="22"/>
                <w:lang w:bidi="he-IL"/>
              </w:rPr>
              <w:t>Лелейкин</w:t>
            </w:r>
            <w:proofErr w:type="spellEnd"/>
            <w:r w:rsidRPr="00677DDD">
              <w:rPr>
                <w:sz w:val="22"/>
                <w:szCs w:val="22"/>
                <w:lang w:bidi="he-IL"/>
              </w:rPr>
              <w:t xml:space="preserve"> М.А.</w:t>
            </w:r>
          </w:p>
          <w:p w:rsidR="008F6D57" w:rsidRPr="00677DDD" w:rsidRDefault="008F6D57" w:rsidP="00677DDD">
            <w:pPr>
              <w:pStyle w:val="a6"/>
              <w:ind w:left="4"/>
              <w:rPr>
                <w:sz w:val="22"/>
                <w:szCs w:val="22"/>
                <w:lang w:bidi="he-IL"/>
              </w:rPr>
            </w:pPr>
          </w:p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C34" w:rsidRPr="00677DDD" w:rsidRDefault="00142C34" w:rsidP="00677DDD">
            <w:pPr>
              <w:pStyle w:val="a4"/>
              <w:ind w:left="0"/>
              <w:rPr>
                <w:sz w:val="22"/>
                <w:szCs w:val="22"/>
                <w:lang w:eastAsia="en-US"/>
              </w:rPr>
            </w:pPr>
            <w:proofErr w:type="spellStart"/>
            <w:r w:rsidRPr="00677DDD">
              <w:rPr>
                <w:sz w:val="22"/>
                <w:szCs w:val="22"/>
                <w:lang w:eastAsia="en-US"/>
              </w:rPr>
              <w:t>Дорожкина</w:t>
            </w:r>
            <w:proofErr w:type="spellEnd"/>
            <w:r w:rsidRPr="00677DDD">
              <w:rPr>
                <w:sz w:val="22"/>
                <w:szCs w:val="22"/>
                <w:lang w:eastAsia="en-US"/>
              </w:rPr>
              <w:t xml:space="preserve"> С.В.</w:t>
            </w:r>
            <w:r w:rsidR="00F6216A">
              <w:rPr>
                <w:sz w:val="22"/>
                <w:szCs w:val="22"/>
                <w:lang w:eastAsia="en-US"/>
              </w:rPr>
              <w:t xml:space="preserve"> (спортивный зал)</w:t>
            </w:r>
          </w:p>
        </w:tc>
      </w:tr>
    </w:tbl>
    <w:p w:rsidR="002E4E57" w:rsidRPr="00823AB5" w:rsidRDefault="002E4E57" w:rsidP="003B60D7">
      <w:pPr>
        <w:pStyle w:val="a4"/>
        <w:rPr>
          <w:sz w:val="22"/>
          <w:szCs w:val="22"/>
        </w:rPr>
      </w:pPr>
    </w:p>
    <w:p w:rsidR="002E4E57" w:rsidRDefault="002E4E57" w:rsidP="000E1E53"/>
    <w:p w:rsidR="00E47DA0" w:rsidRDefault="00E47DA0" w:rsidP="003B60D7"/>
    <w:p w:rsidR="00E47DA0" w:rsidRDefault="00E47DA0" w:rsidP="003B60D7"/>
    <w:p w:rsidR="00E47DA0" w:rsidRDefault="00E47DA0" w:rsidP="003B60D7"/>
    <w:p w:rsidR="00E47DA0" w:rsidRDefault="00E47DA0" w:rsidP="003B60D7"/>
    <w:p w:rsidR="00E47DA0" w:rsidRDefault="00E47DA0" w:rsidP="003B60D7"/>
    <w:p w:rsidR="00E47DA0" w:rsidRDefault="00E47DA0" w:rsidP="003B60D7"/>
    <w:p w:rsidR="00E47DA0" w:rsidRDefault="00E47DA0" w:rsidP="003B60D7"/>
    <w:p w:rsidR="004D0B8C" w:rsidRDefault="004D0B8C" w:rsidP="003B60D7"/>
    <w:p w:rsidR="00E47DA0" w:rsidRDefault="00E47DA0" w:rsidP="003B60D7"/>
    <w:p w:rsidR="00E47DA0" w:rsidRDefault="00E47DA0" w:rsidP="003B60D7"/>
    <w:p w:rsidR="00E47DA0" w:rsidRDefault="00E47DA0" w:rsidP="003B60D7"/>
    <w:sectPr w:rsidR="00E47DA0" w:rsidSect="000E1E5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abstractNum w:abstractNumId="0">
    <w:nsid w:val="045145E6"/>
    <w:multiLevelType w:val="hybridMultilevel"/>
    <w:tmpl w:val="EB440EF4"/>
    <w:lvl w:ilvl="0" w:tplc="FFFFFFFF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>
    <w:nsid w:val="090D763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F1945"/>
    <w:multiLevelType w:val="hybridMultilevel"/>
    <w:tmpl w:val="50E83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3717A"/>
    <w:multiLevelType w:val="multilevel"/>
    <w:tmpl w:val="5DF4D2F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80206"/>
    <w:multiLevelType w:val="hybridMultilevel"/>
    <w:tmpl w:val="63D45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93931"/>
    <w:multiLevelType w:val="hybridMultilevel"/>
    <w:tmpl w:val="89FE4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E117E8"/>
    <w:multiLevelType w:val="hybridMultilevel"/>
    <w:tmpl w:val="B39C1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977D0"/>
    <w:multiLevelType w:val="hybridMultilevel"/>
    <w:tmpl w:val="3B56D4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145623A"/>
    <w:multiLevelType w:val="hybridMultilevel"/>
    <w:tmpl w:val="4454D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772B9B"/>
    <w:multiLevelType w:val="multilevel"/>
    <w:tmpl w:val="0CFC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AB02B0"/>
    <w:multiLevelType w:val="hybridMultilevel"/>
    <w:tmpl w:val="D4B24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390BE2"/>
    <w:multiLevelType w:val="multilevel"/>
    <w:tmpl w:val="F8080C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841D99"/>
    <w:multiLevelType w:val="hybridMultilevel"/>
    <w:tmpl w:val="7ACA2A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4078033D"/>
    <w:multiLevelType w:val="hybridMultilevel"/>
    <w:tmpl w:val="E4EA8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3A0BC0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7534F4"/>
    <w:multiLevelType w:val="hybridMultilevel"/>
    <w:tmpl w:val="434A00D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621B8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791629"/>
    <w:multiLevelType w:val="hybridMultilevel"/>
    <w:tmpl w:val="ACD29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44345"/>
    <w:multiLevelType w:val="multilevel"/>
    <w:tmpl w:val="D34ED50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683B33"/>
    <w:multiLevelType w:val="hybridMultilevel"/>
    <w:tmpl w:val="AA006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BE5E82"/>
    <w:multiLevelType w:val="hybridMultilevel"/>
    <w:tmpl w:val="B33A3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3A4ABF"/>
    <w:multiLevelType w:val="multilevel"/>
    <w:tmpl w:val="7360C8C8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367344"/>
    <w:multiLevelType w:val="hybridMultilevel"/>
    <w:tmpl w:val="110EC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A057A2"/>
    <w:multiLevelType w:val="hybridMultilevel"/>
    <w:tmpl w:val="30BE3E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4345CE"/>
    <w:multiLevelType w:val="hybridMultilevel"/>
    <w:tmpl w:val="8E56F6A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F11097"/>
    <w:multiLevelType w:val="hybridMultilevel"/>
    <w:tmpl w:val="6958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25"/>
  </w:num>
  <w:num w:numId="5">
    <w:abstractNumId w:val="8"/>
  </w:num>
  <w:num w:numId="6">
    <w:abstractNumId w:val="19"/>
  </w:num>
  <w:num w:numId="7">
    <w:abstractNumId w:val="1"/>
  </w:num>
  <w:num w:numId="8">
    <w:abstractNumId w:val="17"/>
  </w:num>
  <w:num w:numId="9">
    <w:abstractNumId w:val="4"/>
  </w:num>
  <w:num w:numId="10">
    <w:abstractNumId w:val="18"/>
  </w:num>
  <w:num w:numId="11">
    <w:abstractNumId w:val="21"/>
  </w:num>
  <w:num w:numId="12">
    <w:abstractNumId w:val="3"/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3"/>
  </w:num>
  <w:num w:numId="16">
    <w:abstractNumId w:val="5"/>
  </w:num>
  <w:num w:numId="17">
    <w:abstractNumId w:val="20"/>
  </w:num>
  <w:num w:numId="18">
    <w:abstractNumId w:val="7"/>
  </w:num>
  <w:num w:numId="19">
    <w:abstractNumId w:val="9"/>
  </w:num>
  <w:num w:numId="20">
    <w:abstractNumId w:val="13"/>
  </w:num>
  <w:num w:numId="21">
    <w:abstractNumId w:val="6"/>
  </w:num>
  <w:num w:numId="22">
    <w:abstractNumId w:val="14"/>
  </w:num>
  <w:num w:numId="23">
    <w:abstractNumId w:val="22"/>
  </w:num>
  <w:num w:numId="24">
    <w:abstractNumId w:val="16"/>
  </w:num>
  <w:num w:numId="25">
    <w:abstractNumId w:val="0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2E4E57"/>
    <w:rsid w:val="000A5E66"/>
    <w:rsid w:val="000E1E53"/>
    <w:rsid w:val="00131E9E"/>
    <w:rsid w:val="00142C34"/>
    <w:rsid w:val="00156B0D"/>
    <w:rsid w:val="00177B9C"/>
    <w:rsid w:val="001A330F"/>
    <w:rsid w:val="002B4DFC"/>
    <w:rsid w:val="002D6949"/>
    <w:rsid w:val="002E4E57"/>
    <w:rsid w:val="003A6422"/>
    <w:rsid w:val="003B60D7"/>
    <w:rsid w:val="00457FA2"/>
    <w:rsid w:val="00487C10"/>
    <w:rsid w:val="00487D3B"/>
    <w:rsid w:val="004D0B8C"/>
    <w:rsid w:val="005070C5"/>
    <w:rsid w:val="00516380"/>
    <w:rsid w:val="0053574F"/>
    <w:rsid w:val="0057333F"/>
    <w:rsid w:val="00596435"/>
    <w:rsid w:val="005F487F"/>
    <w:rsid w:val="00616AD5"/>
    <w:rsid w:val="006373E2"/>
    <w:rsid w:val="00677DDD"/>
    <w:rsid w:val="006A60FB"/>
    <w:rsid w:val="007C529F"/>
    <w:rsid w:val="00823AB5"/>
    <w:rsid w:val="00843084"/>
    <w:rsid w:val="00857701"/>
    <w:rsid w:val="00867D78"/>
    <w:rsid w:val="008F6D57"/>
    <w:rsid w:val="00905BC4"/>
    <w:rsid w:val="00996280"/>
    <w:rsid w:val="00A11D44"/>
    <w:rsid w:val="00A67F1B"/>
    <w:rsid w:val="00AA0709"/>
    <w:rsid w:val="00AD690B"/>
    <w:rsid w:val="00B740BD"/>
    <w:rsid w:val="00B746B3"/>
    <w:rsid w:val="00C81B51"/>
    <w:rsid w:val="00C94333"/>
    <w:rsid w:val="00D76AD9"/>
    <w:rsid w:val="00DB430A"/>
    <w:rsid w:val="00E47DA0"/>
    <w:rsid w:val="00E53F6E"/>
    <w:rsid w:val="00E8064F"/>
    <w:rsid w:val="00ED1B02"/>
    <w:rsid w:val="00F03434"/>
    <w:rsid w:val="00F272C1"/>
    <w:rsid w:val="00F6216A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42C34"/>
    <w:pPr>
      <w:spacing w:before="240" w:after="100" w:afterAutospacing="1"/>
      <w:outlineLvl w:val="1"/>
    </w:pPr>
    <w:rPr>
      <w:b/>
      <w:bCs/>
      <w:color w:val="00A8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4E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E4E57"/>
    <w:pPr>
      <w:ind w:left="720"/>
      <w:contextualSpacing/>
    </w:pPr>
  </w:style>
  <w:style w:type="table" w:styleId="a5">
    <w:name w:val="Table Grid"/>
    <w:basedOn w:val="a1"/>
    <w:uiPriority w:val="59"/>
    <w:rsid w:val="002E4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D69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690B"/>
  </w:style>
  <w:style w:type="paragraph" w:styleId="a7">
    <w:name w:val="No Spacing"/>
    <w:uiPriority w:val="1"/>
    <w:qFormat/>
    <w:rsid w:val="00867D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867D78"/>
    <w:pPr>
      <w:jc w:val="center"/>
    </w:pPr>
    <w:rPr>
      <w:b/>
    </w:rPr>
  </w:style>
  <w:style w:type="character" w:customStyle="1" w:styleId="a9">
    <w:name w:val="Название Знак"/>
    <w:basedOn w:val="a0"/>
    <w:link w:val="a8"/>
    <w:rsid w:val="00867D7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Обычный (веб)1"/>
    <w:basedOn w:val="a"/>
    <w:rsid w:val="00C94333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Garamond" w:eastAsia="Arial Unicode MS" w:hAnsi="Garamond"/>
      <w:sz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42C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2C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2C34"/>
    <w:rPr>
      <w:rFonts w:ascii="Times New Roman" w:eastAsia="Times New Roman" w:hAnsi="Times New Roman" w:cs="Times New Roman"/>
      <w:b/>
      <w:bCs/>
      <w:color w:val="00A800"/>
      <w:sz w:val="30"/>
      <w:szCs w:val="30"/>
      <w:lang w:eastAsia="ru-RU"/>
    </w:rPr>
  </w:style>
  <w:style w:type="paragraph" w:customStyle="1" w:styleId="21">
    <w:name w:val="Обычный (веб)2"/>
    <w:basedOn w:val="a"/>
    <w:rsid w:val="00DB430A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Garamond" w:eastAsia="Arial Unicode MS" w:hAnsi="Garamond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rsun.org.ru/plan/2012-13/firststeps/" TargetMode="External"/><Relationship Id="rId5" Type="http://schemas.openxmlformats.org/officeDocument/2006/relationships/hyperlink" Target="http://gorsun.org.ru/plan/2012-13/firstste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School_98</Company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111</cp:lastModifiedBy>
  <cp:revision>15</cp:revision>
  <cp:lastPrinted>2013-01-14T04:28:00Z</cp:lastPrinted>
  <dcterms:created xsi:type="dcterms:W3CDTF">2012-03-31T06:17:00Z</dcterms:created>
  <dcterms:modified xsi:type="dcterms:W3CDTF">2013-01-14T05:20:00Z</dcterms:modified>
</cp:coreProperties>
</file>